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214"/>
        <w:gridCol w:w="1728"/>
        <w:gridCol w:w="4019"/>
      </w:tblGrid>
      <w:tr w:rsidR="00A210BE" w:rsidRPr="00E235AC" w:rsidTr="00FC6C4F">
        <w:trPr>
          <w:trHeight w:val="2317"/>
        </w:trPr>
        <w:tc>
          <w:tcPr>
            <w:tcW w:w="4214" w:type="dxa"/>
          </w:tcPr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5A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АЛТАЙ</w:t>
            </w:r>
            <w:r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АДМИНИСТРАЦИЯ МУНИЦИПАЛЬНОГО ОБРАЗОВАНИЯ</w:t>
            </w:r>
          </w:p>
          <w:p w:rsidR="0065220B" w:rsidRDefault="00396CF9" w:rsidP="00A210B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line id="Прямая соединительная линия 12" o:spid="_x0000_s1028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A210BE"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«УСТЬ-КОКСИНСКИЙ РАЙОН» </w:t>
            </w:r>
          </w:p>
          <w:p w:rsidR="0065220B" w:rsidRDefault="0065220B" w:rsidP="006522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220B" w:rsidRDefault="0065220B" w:rsidP="0065220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A210BE" w:rsidRPr="0065220B" w:rsidRDefault="0065220B" w:rsidP="0065220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proofErr w:type="gramStart"/>
            <w:r w:rsidRPr="001C37A3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Усть-Кокса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28" w:type="dxa"/>
          </w:tcPr>
          <w:p w:rsidR="00A210BE" w:rsidRPr="00E235AC" w:rsidRDefault="00A210BE" w:rsidP="00FC6C4F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 w:rsidRPr="00E235AC">
              <w:rPr>
                <w:noProof/>
                <w:sz w:val="24"/>
              </w:rPr>
              <w:drawing>
                <wp:inline distT="0" distB="0" distL="0" distR="0" wp14:anchorId="170E03EE" wp14:editId="0FB9746A">
                  <wp:extent cx="904875" cy="11239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0BE" w:rsidRPr="00E235AC" w:rsidRDefault="00A210BE" w:rsidP="00FC6C4F">
            <w:pPr>
              <w:ind w:left="33"/>
              <w:jc w:val="center"/>
              <w:rPr>
                <w:sz w:val="24"/>
              </w:rPr>
            </w:pPr>
          </w:p>
          <w:p w:rsidR="00A210BE" w:rsidRPr="00E235AC" w:rsidRDefault="00A210BE" w:rsidP="00FC6C4F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4019" w:type="dxa"/>
          </w:tcPr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235A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АЛТАЙ РЕСПУБЛИКАНЫ</w:t>
            </w:r>
            <w:r w:rsidRPr="00E235AC">
              <w:rPr>
                <w:rFonts w:ascii="Times New Roman" w:eastAsia="Times New Roman" w:hAnsi="Times New Roman" w:cs="Times New Roman"/>
                <w:b/>
                <w:spacing w:val="-100"/>
                <w:sz w:val="24"/>
                <w:szCs w:val="20"/>
              </w:rPr>
              <w:t>НГ</w:t>
            </w:r>
          </w:p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«КÖКСУУ-ООЗЫ АЙМАК» </w:t>
            </w:r>
          </w:p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ТÖ</w:t>
            </w:r>
            <w:proofErr w:type="gramStart"/>
            <w:r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ÖМÖЛИНИ</w:t>
            </w:r>
            <w:r w:rsidRPr="00E235AC">
              <w:rPr>
                <w:rFonts w:ascii="Times New Roman" w:eastAsia="Times New Roman" w:hAnsi="Times New Roman" w:cs="Times New Roman"/>
                <w:b/>
                <w:spacing w:val="-100"/>
                <w:sz w:val="20"/>
                <w:szCs w:val="20"/>
              </w:rPr>
              <w:t>НГ</w:t>
            </w:r>
          </w:p>
          <w:p w:rsidR="00A210BE" w:rsidRPr="00E235AC" w:rsidRDefault="00A210BE" w:rsidP="00FC6C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АДМИНИСТРАЦИЯЗЫ</w:t>
            </w:r>
          </w:p>
          <w:p w:rsidR="0065220B" w:rsidRDefault="0065220B" w:rsidP="0065220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A210BE" w:rsidRPr="0065220B" w:rsidRDefault="0065220B" w:rsidP="00D514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D514C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1C37A3">
              <w:rPr>
                <w:sz w:val="28"/>
                <w:szCs w:val="28"/>
              </w:rPr>
              <w:t xml:space="preserve">» </w:t>
            </w:r>
            <w:r w:rsidR="00D514C4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</w:t>
            </w:r>
            <w:r w:rsidRPr="001C37A3">
              <w:rPr>
                <w:sz w:val="28"/>
                <w:szCs w:val="28"/>
              </w:rPr>
              <w:t>202</w:t>
            </w:r>
            <w:r w:rsidR="00C45DF1">
              <w:rPr>
                <w:sz w:val="28"/>
                <w:szCs w:val="28"/>
              </w:rPr>
              <w:t>4</w:t>
            </w:r>
            <w:r w:rsidRPr="001C37A3">
              <w:rPr>
                <w:sz w:val="28"/>
                <w:szCs w:val="28"/>
              </w:rPr>
              <w:t xml:space="preserve"> г.</w:t>
            </w:r>
          </w:p>
        </w:tc>
      </w:tr>
    </w:tbl>
    <w:p w:rsidR="0003041A" w:rsidRPr="00CD34A8" w:rsidRDefault="0003041A" w:rsidP="00C57128">
      <w:pPr>
        <w:rPr>
          <w:rFonts w:ascii="Times New Roman" w:hAnsi="Times New Roman" w:cs="Times New Roman"/>
        </w:rPr>
      </w:pPr>
    </w:p>
    <w:p w:rsidR="008960BE" w:rsidRPr="001C37A3" w:rsidRDefault="0003041A" w:rsidP="0048135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1C37A3">
        <w:rPr>
          <w:sz w:val="28"/>
          <w:szCs w:val="28"/>
        </w:rPr>
        <w:t xml:space="preserve">ПРОТОКОЛ ЗАСЕДАНИЯ № </w:t>
      </w:r>
      <w:r w:rsidR="00D514C4">
        <w:rPr>
          <w:sz w:val="28"/>
          <w:szCs w:val="28"/>
        </w:rPr>
        <w:t>3</w:t>
      </w:r>
      <w:r w:rsidR="00923958">
        <w:rPr>
          <w:sz w:val="28"/>
          <w:szCs w:val="28"/>
        </w:rPr>
        <w:t>/202</w:t>
      </w:r>
      <w:r w:rsidR="00C45DF1">
        <w:rPr>
          <w:sz w:val="28"/>
          <w:szCs w:val="28"/>
        </w:rPr>
        <w:t>4</w:t>
      </w:r>
      <w:r w:rsidR="00923958">
        <w:rPr>
          <w:sz w:val="28"/>
          <w:szCs w:val="28"/>
        </w:rPr>
        <w:t xml:space="preserve"> г.</w:t>
      </w:r>
    </w:p>
    <w:p w:rsidR="00E57D01" w:rsidRDefault="00E57D01" w:rsidP="004813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C6">
        <w:rPr>
          <w:rFonts w:ascii="Times New Roman" w:hAnsi="Times New Roman" w:cs="Times New Roman"/>
          <w:sz w:val="28"/>
          <w:szCs w:val="28"/>
        </w:rPr>
        <w:t>Межведомственной комиссии по охране здоровья граждан</w:t>
      </w:r>
    </w:p>
    <w:p w:rsidR="00E57D01" w:rsidRPr="00173CC6" w:rsidRDefault="00E57D01" w:rsidP="004813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C6">
        <w:rPr>
          <w:rFonts w:ascii="Times New Roman" w:hAnsi="Times New Roman" w:cs="Times New Roman"/>
          <w:sz w:val="28"/>
          <w:szCs w:val="28"/>
        </w:rPr>
        <w:t>и формированию здорового образа жизни на террито</w:t>
      </w:r>
      <w:r>
        <w:rPr>
          <w:rFonts w:ascii="Times New Roman" w:hAnsi="Times New Roman" w:cs="Times New Roman"/>
          <w:sz w:val="28"/>
          <w:szCs w:val="28"/>
        </w:rPr>
        <w:t>рии МО «Усть-Коксинский район»</w:t>
      </w:r>
    </w:p>
    <w:p w:rsidR="0003041A" w:rsidRPr="001C37A3" w:rsidRDefault="0003041A" w:rsidP="00E954F0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46207" w:rsidRPr="00C81E65" w:rsidRDefault="0003041A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A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246207">
        <w:rPr>
          <w:rFonts w:ascii="Times New Roman" w:hAnsi="Times New Roman" w:cs="Times New Roman"/>
          <w:b/>
          <w:sz w:val="28"/>
          <w:szCs w:val="28"/>
        </w:rPr>
        <w:tab/>
      </w:r>
    </w:p>
    <w:p w:rsidR="0003041A" w:rsidRPr="001C37A3" w:rsidRDefault="0003041A" w:rsidP="00E9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Pr="001C37A3">
        <w:rPr>
          <w:rFonts w:ascii="Times New Roman" w:hAnsi="Times New Roman" w:cs="Times New Roman"/>
          <w:sz w:val="28"/>
          <w:szCs w:val="28"/>
        </w:rPr>
        <w:tab/>
      </w:r>
      <w:r w:rsidRPr="001C37A3">
        <w:rPr>
          <w:rFonts w:ascii="Times New Roman" w:hAnsi="Times New Roman" w:cs="Times New Roman"/>
          <w:sz w:val="28"/>
          <w:szCs w:val="28"/>
        </w:rPr>
        <w:tab/>
      </w:r>
      <w:r w:rsidRPr="001C37A3">
        <w:rPr>
          <w:rFonts w:ascii="Times New Roman" w:hAnsi="Times New Roman" w:cs="Times New Roman"/>
          <w:sz w:val="28"/>
          <w:szCs w:val="28"/>
        </w:rPr>
        <w:tab/>
      </w:r>
      <w:r w:rsidRPr="001C37A3">
        <w:rPr>
          <w:rFonts w:ascii="Times New Roman" w:hAnsi="Times New Roman" w:cs="Times New Roman"/>
          <w:sz w:val="28"/>
          <w:szCs w:val="28"/>
        </w:rPr>
        <w:tab/>
      </w:r>
      <w:r w:rsidRPr="001C37A3">
        <w:rPr>
          <w:rFonts w:ascii="Times New Roman" w:hAnsi="Times New Roman" w:cs="Times New Roman"/>
          <w:sz w:val="28"/>
          <w:szCs w:val="28"/>
        </w:rPr>
        <w:tab/>
      </w:r>
      <w:r w:rsidRPr="001C37A3">
        <w:rPr>
          <w:rFonts w:ascii="Times New Roman" w:hAnsi="Times New Roman" w:cs="Times New Roman"/>
          <w:sz w:val="28"/>
          <w:szCs w:val="28"/>
        </w:rPr>
        <w:tab/>
      </w:r>
      <w:r w:rsidR="006F7CEF">
        <w:rPr>
          <w:rFonts w:ascii="Times New Roman" w:hAnsi="Times New Roman" w:cs="Times New Roman"/>
          <w:sz w:val="28"/>
          <w:szCs w:val="28"/>
        </w:rPr>
        <w:t>Е.В. Бухтуева</w:t>
      </w:r>
    </w:p>
    <w:p w:rsidR="001D0787" w:rsidRPr="001C37A3" w:rsidRDefault="001D0787" w:rsidP="00E95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E65" w:rsidRPr="00246207" w:rsidRDefault="0003041A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3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A81B86" w:rsidRPr="001C37A3">
        <w:rPr>
          <w:rFonts w:ascii="Times New Roman" w:hAnsi="Times New Roman" w:cs="Times New Roman"/>
          <w:sz w:val="28"/>
          <w:szCs w:val="28"/>
        </w:rPr>
        <w:tab/>
      </w:r>
      <w:r w:rsidR="00C81E65">
        <w:rPr>
          <w:rFonts w:ascii="Times New Roman" w:hAnsi="Times New Roman" w:cs="Times New Roman"/>
          <w:sz w:val="28"/>
          <w:szCs w:val="28"/>
        </w:rPr>
        <w:t>М.Н. Рахманова</w:t>
      </w:r>
    </w:p>
    <w:p w:rsidR="00C45DF1" w:rsidRDefault="00C81E65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5DF1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C45DF1">
        <w:rPr>
          <w:rFonts w:ascii="Times New Roman" w:hAnsi="Times New Roman" w:cs="Times New Roman"/>
          <w:sz w:val="28"/>
          <w:szCs w:val="28"/>
        </w:rPr>
        <w:t>Чувайлова</w:t>
      </w:r>
      <w:proofErr w:type="spellEnd"/>
      <w:r w:rsidR="00C45DF1" w:rsidRPr="00C4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F1" w:rsidRPr="00C45DF1" w:rsidRDefault="00C45DF1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DF1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C45DF1">
        <w:rPr>
          <w:rFonts w:ascii="Times New Roman" w:hAnsi="Times New Roman" w:cs="Times New Roman"/>
          <w:sz w:val="28"/>
          <w:szCs w:val="28"/>
        </w:rPr>
        <w:t>Шинжина</w:t>
      </w:r>
      <w:proofErr w:type="spellEnd"/>
    </w:p>
    <w:p w:rsidR="00C81E65" w:rsidRDefault="00C45DF1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E65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C81E65">
        <w:rPr>
          <w:rFonts w:ascii="Times New Roman" w:hAnsi="Times New Roman" w:cs="Times New Roman"/>
          <w:sz w:val="28"/>
          <w:szCs w:val="28"/>
        </w:rPr>
        <w:t>Бескончин</w:t>
      </w:r>
      <w:proofErr w:type="spellEnd"/>
    </w:p>
    <w:p w:rsidR="00C81E65" w:rsidRDefault="00C81E65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И.В. Кононова</w:t>
      </w:r>
    </w:p>
    <w:p w:rsidR="00C81E65" w:rsidRDefault="00C81E65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М.П. Хомякова</w:t>
      </w:r>
    </w:p>
    <w:p w:rsidR="00C45DF1" w:rsidRDefault="00C45DF1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О.И. Кошева</w:t>
      </w:r>
    </w:p>
    <w:p w:rsidR="00C45DF1" w:rsidRDefault="00C45DF1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Ерлина</w:t>
      </w:r>
      <w:proofErr w:type="spellEnd"/>
    </w:p>
    <w:p w:rsidR="00A210BE" w:rsidRDefault="00C81E65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DF1">
        <w:rPr>
          <w:rFonts w:ascii="Times New Roman" w:hAnsi="Times New Roman" w:cs="Times New Roman"/>
          <w:sz w:val="28"/>
          <w:szCs w:val="28"/>
        </w:rPr>
        <w:t>А.Г. Алексеев</w:t>
      </w:r>
    </w:p>
    <w:p w:rsidR="00C45DF1" w:rsidRDefault="00C45DF1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Тохнин</w:t>
      </w:r>
      <w:proofErr w:type="spellEnd"/>
    </w:p>
    <w:p w:rsidR="001C1733" w:rsidRDefault="00B85F46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Кыймаштаев</w:t>
      </w:r>
      <w:proofErr w:type="spellEnd"/>
    </w:p>
    <w:p w:rsidR="001E66A8" w:rsidRPr="00B53A9C" w:rsidRDefault="001E66A8" w:rsidP="00E954F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1A" w:rsidRDefault="00B60583" w:rsidP="00E954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A3">
        <w:rPr>
          <w:rFonts w:ascii="Times New Roman" w:hAnsi="Times New Roman" w:cs="Times New Roman"/>
          <w:b/>
          <w:sz w:val="28"/>
          <w:szCs w:val="28"/>
        </w:rPr>
        <w:t>ПОВЕСТКА на</w:t>
      </w:r>
      <w:r w:rsidR="001C37A3" w:rsidRPr="001C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4C4">
        <w:rPr>
          <w:rFonts w:ascii="Times New Roman" w:hAnsi="Times New Roman" w:cs="Times New Roman"/>
          <w:b/>
          <w:sz w:val="28"/>
          <w:szCs w:val="28"/>
        </w:rPr>
        <w:t>27</w:t>
      </w:r>
      <w:r w:rsidR="001C37A3" w:rsidRPr="001C37A3">
        <w:rPr>
          <w:rFonts w:ascii="Times New Roman" w:hAnsi="Times New Roman" w:cs="Times New Roman"/>
          <w:b/>
          <w:sz w:val="28"/>
          <w:szCs w:val="28"/>
        </w:rPr>
        <w:t>.</w:t>
      </w:r>
      <w:r w:rsidR="00923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3A5">
        <w:rPr>
          <w:rFonts w:ascii="Times New Roman" w:hAnsi="Times New Roman" w:cs="Times New Roman"/>
          <w:b/>
          <w:sz w:val="28"/>
          <w:szCs w:val="28"/>
        </w:rPr>
        <w:t>0</w:t>
      </w:r>
      <w:r w:rsidR="00D514C4">
        <w:rPr>
          <w:rFonts w:ascii="Times New Roman" w:hAnsi="Times New Roman" w:cs="Times New Roman"/>
          <w:b/>
          <w:sz w:val="28"/>
          <w:szCs w:val="28"/>
        </w:rPr>
        <w:t>9</w:t>
      </w:r>
      <w:r w:rsidRPr="001C37A3">
        <w:rPr>
          <w:rFonts w:ascii="Times New Roman" w:hAnsi="Times New Roman" w:cs="Times New Roman"/>
          <w:b/>
          <w:sz w:val="28"/>
          <w:szCs w:val="28"/>
        </w:rPr>
        <w:t>.</w:t>
      </w:r>
      <w:r w:rsidR="0003041A" w:rsidRPr="001C37A3">
        <w:rPr>
          <w:rFonts w:ascii="Times New Roman" w:hAnsi="Times New Roman" w:cs="Times New Roman"/>
          <w:b/>
          <w:sz w:val="28"/>
          <w:szCs w:val="28"/>
        </w:rPr>
        <w:t>20</w:t>
      </w:r>
      <w:r w:rsidR="001C37A3" w:rsidRPr="001C37A3">
        <w:rPr>
          <w:rFonts w:ascii="Times New Roman" w:hAnsi="Times New Roman" w:cs="Times New Roman"/>
          <w:b/>
          <w:sz w:val="28"/>
          <w:szCs w:val="28"/>
        </w:rPr>
        <w:t>2</w:t>
      </w:r>
      <w:r w:rsidR="003873A5">
        <w:rPr>
          <w:rFonts w:ascii="Times New Roman" w:hAnsi="Times New Roman" w:cs="Times New Roman"/>
          <w:b/>
          <w:sz w:val="28"/>
          <w:szCs w:val="28"/>
        </w:rPr>
        <w:t>4</w:t>
      </w:r>
      <w:r w:rsidR="0003041A" w:rsidRPr="001C37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14C4" w:rsidRPr="00D514C4" w:rsidRDefault="00D514C4" w:rsidP="00E954F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C4">
        <w:rPr>
          <w:rFonts w:ascii="Times New Roman" w:hAnsi="Times New Roman" w:cs="Times New Roman"/>
          <w:b/>
          <w:sz w:val="28"/>
          <w:szCs w:val="28"/>
        </w:rPr>
        <w:t>«О мероприятиях, проводимых на территории Усть-Коксинского района, направленных на выработку у населения мотивации к ведению здорового образа жизни, в целях предупреждения совершения правонарушений в состоянии алкогольного и наркотического опьянения»</w:t>
      </w:r>
    </w:p>
    <w:p w:rsidR="00D514C4" w:rsidRPr="00D514C4" w:rsidRDefault="00D514C4" w:rsidP="00E954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C4">
        <w:rPr>
          <w:rFonts w:ascii="Times New Roman" w:hAnsi="Times New Roman" w:cs="Times New Roman"/>
          <w:b/>
          <w:sz w:val="28"/>
          <w:szCs w:val="28"/>
        </w:rPr>
        <w:t>Докладывает: Бухтуева Елена Владимировна – заместитель главы МО «Усть-Коксинский район» по социальным вопросам</w:t>
      </w:r>
    </w:p>
    <w:p w:rsidR="00D514C4" w:rsidRPr="00D514C4" w:rsidRDefault="00D514C4" w:rsidP="00E954F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C4">
        <w:rPr>
          <w:rFonts w:ascii="Times New Roman" w:hAnsi="Times New Roman" w:cs="Times New Roman"/>
          <w:b/>
          <w:sz w:val="28"/>
          <w:szCs w:val="28"/>
        </w:rPr>
        <w:t xml:space="preserve">«О принимаемых мерах по профилактике преступлений против половой неприкосновенности и половой свободы несовершеннолетних на территории МО «Усть-Коксинский район»» </w:t>
      </w:r>
    </w:p>
    <w:p w:rsidR="00D514C4" w:rsidRPr="00D514C4" w:rsidRDefault="00D514C4" w:rsidP="00E954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Докладывает: </w:t>
      </w:r>
      <w:proofErr w:type="spellStart"/>
      <w:r w:rsidRPr="00D514C4">
        <w:rPr>
          <w:rFonts w:ascii="Times New Roman" w:hAnsi="Times New Roman" w:cs="Times New Roman"/>
          <w:b/>
          <w:sz w:val="28"/>
          <w:szCs w:val="28"/>
        </w:rPr>
        <w:t>Утяшева</w:t>
      </w:r>
      <w:proofErr w:type="spellEnd"/>
      <w:r w:rsidRPr="00D514C4">
        <w:rPr>
          <w:rFonts w:ascii="Times New Roman" w:hAnsi="Times New Roman" w:cs="Times New Roman"/>
          <w:b/>
          <w:sz w:val="28"/>
          <w:szCs w:val="28"/>
        </w:rPr>
        <w:t xml:space="preserve"> Т.И.- руководитель МБУ «ЦППС образовательных организаций  МО «Усть-Коксинский район»</w:t>
      </w:r>
    </w:p>
    <w:p w:rsidR="00F06F9E" w:rsidRPr="00F06F9E" w:rsidRDefault="00EE194C" w:rsidP="00E954F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B74AB5" w:rsidRDefault="00923958" w:rsidP="00E954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Е.В. Бухтуева </w:t>
      </w:r>
      <w:r w:rsidR="003873A5" w:rsidRPr="003873A5">
        <w:rPr>
          <w:rFonts w:ascii="Times New Roman" w:hAnsi="Times New Roman" w:cs="Times New Roman"/>
          <w:sz w:val="28"/>
          <w:szCs w:val="28"/>
        </w:rPr>
        <w:t>Поприветствовала участников заседания,</w:t>
      </w:r>
      <w:r w:rsidR="003873A5">
        <w:rPr>
          <w:rFonts w:ascii="Times New Roman" w:hAnsi="Times New Roman" w:cs="Times New Roman"/>
          <w:sz w:val="28"/>
          <w:szCs w:val="28"/>
        </w:rPr>
        <w:t xml:space="preserve"> </w:t>
      </w:r>
      <w:r w:rsidR="00BB567F" w:rsidRPr="003873A5">
        <w:rPr>
          <w:rFonts w:ascii="Times New Roman" w:hAnsi="Times New Roman" w:cs="Times New Roman"/>
          <w:sz w:val="28"/>
          <w:szCs w:val="28"/>
        </w:rPr>
        <w:t>огласила п</w:t>
      </w:r>
      <w:r w:rsidR="00B60583" w:rsidRPr="003873A5">
        <w:rPr>
          <w:rFonts w:ascii="Times New Roman" w:hAnsi="Times New Roman" w:cs="Times New Roman"/>
          <w:sz w:val="28"/>
          <w:szCs w:val="28"/>
        </w:rPr>
        <w:t>овестку</w:t>
      </w:r>
      <w:r w:rsidR="0057275F" w:rsidRPr="001C3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4C4" w:rsidRDefault="00D514C4" w:rsidP="00E954F0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3CC6" w:rsidRDefault="00B74AB5" w:rsidP="00E954F0">
      <w:pPr>
        <w:pStyle w:val="a8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4AB5">
        <w:rPr>
          <w:rFonts w:ascii="Times New Roman" w:hAnsi="Times New Roman" w:cs="Times New Roman"/>
          <w:b/>
          <w:sz w:val="28"/>
          <w:szCs w:val="28"/>
        </w:rPr>
        <w:t>1.</w:t>
      </w:r>
      <w:r w:rsidR="00D23C39" w:rsidRPr="0021659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D23C39" w:rsidRPr="002165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3873A5" w:rsidRPr="00B85F46" w:rsidRDefault="003873A5" w:rsidP="00AB3489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46">
        <w:rPr>
          <w:rFonts w:ascii="Times New Roman" w:hAnsi="Times New Roman" w:cs="Times New Roman"/>
          <w:b/>
          <w:sz w:val="28"/>
          <w:szCs w:val="28"/>
        </w:rPr>
        <w:t>«</w:t>
      </w:r>
      <w:r w:rsidR="00D514C4" w:rsidRPr="00D514C4">
        <w:rPr>
          <w:rFonts w:ascii="Times New Roman" w:hAnsi="Times New Roman" w:cs="Times New Roman"/>
          <w:b/>
          <w:sz w:val="28"/>
          <w:szCs w:val="28"/>
        </w:rPr>
        <w:t>О мероприятиях, проводимых на территории Усть-Коксинского района, направленных на выработку у населения мотивации к ведению здорового образа жизни, в целях предупреждения совершения правонарушений в состоянии алкогольного и наркотического опьянения</w:t>
      </w:r>
      <w:r w:rsidRPr="00B85F46">
        <w:rPr>
          <w:rFonts w:ascii="Times New Roman" w:hAnsi="Times New Roman" w:cs="Times New Roman"/>
          <w:b/>
          <w:sz w:val="28"/>
          <w:szCs w:val="28"/>
        </w:rPr>
        <w:t>»</w:t>
      </w:r>
    </w:p>
    <w:p w:rsidR="004E17C5" w:rsidRDefault="00D23C39" w:rsidP="00E954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A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514C4" w:rsidRPr="00D514C4">
        <w:rPr>
          <w:rFonts w:ascii="Times New Roman" w:hAnsi="Times New Roman" w:cs="Times New Roman"/>
          <w:sz w:val="28"/>
          <w:szCs w:val="28"/>
        </w:rPr>
        <w:t>Бухтуева Елена Владимировна – заместитель главы МО «Усть-Коксинский район» по социальным вопросам</w:t>
      </w:r>
      <w:r w:rsidR="00D514C4">
        <w:rPr>
          <w:rFonts w:ascii="Times New Roman" w:hAnsi="Times New Roman" w:cs="Times New Roman"/>
          <w:sz w:val="28"/>
          <w:szCs w:val="28"/>
        </w:rPr>
        <w:t>.</w:t>
      </w:r>
    </w:p>
    <w:p w:rsidR="00AB3489" w:rsidRDefault="00AB3489" w:rsidP="00E954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4C4" w:rsidRPr="00D514C4" w:rsidRDefault="00D514C4" w:rsidP="005B5B95">
      <w:pPr>
        <w:pStyle w:val="a5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C4">
        <w:rPr>
          <w:rFonts w:ascii="Times New Roman" w:hAnsi="Times New Roman" w:cs="Times New Roman"/>
          <w:bCs/>
          <w:sz w:val="28"/>
          <w:szCs w:val="28"/>
        </w:rPr>
        <w:t xml:space="preserve">Администрацией МО «Усть-Коксинский район» разработан и утвержден План мероприятий по «Укреплению общественного здоровья в муниципальном образовании «Усть-Коксинский район» на 2024 г., в который, в том числе, включены мероприятия, направленные на мотивацию населения района к ведению здорового образа жизни, в целях предупреждения совершения правонарушений в состоянии алкогольного и наркотического опьянения. </w:t>
      </w:r>
    </w:p>
    <w:p w:rsidR="00D514C4" w:rsidRPr="00D514C4" w:rsidRDefault="00D514C4" w:rsidP="005B5B9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 xml:space="preserve">Вопросы по сокращению уровня потребления алкоголя, наркотиков, табачной и </w:t>
      </w:r>
      <w:proofErr w:type="spellStart"/>
      <w:r w:rsidRPr="00D514C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D514C4">
        <w:rPr>
          <w:rFonts w:ascii="Times New Roman" w:hAnsi="Times New Roman" w:cs="Times New Roman"/>
          <w:sz w:val="28"/>
          <w:szCs w:val="28"/>
        </w:rPr>
        <w:t xml:space="preserve"> продукции рассматриваются на межведомственной Комиссии по охране здоровья граждан и формированию здорового образа жизни на территории МО «Усть-Коксинский район». </w:t>
      </w:r>
    </w:p>
    <w:p w:rsidR="00D514C4" w:rsidRPr="00D514C4" w:rsidRDefault="00D514C4" w:rsidP="005B5B9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Среди населения организуются и проводятся тематические мероприятия, направленные на профилактику вредных привычек такие как: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 xml:space="preserve">- </w:t>
      </w:r>
      <w:r w:rsidRPr="00D514C4">
        <w:rPr>
          <w:rFonts w:ascii="Times New Roman" w:hAnsi="Times New Roman" w:cs="Times New Roman"/>
          <w:bCs/>
          <w:sz w:val="28"/>
          <w:szCs w:val="28"/>
        </w:rPr>
        <w:t>«Кросс здоровья» (проводится ежегодно 1 января),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- «Чистое поколение-2024»</w:t>
      </w:r>
      <w:r w:rsidRPr="00D514C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 xml:space="preserve">- </w:t>
      </w:r>
      <w:r w:rsidRPr="00D514C4">
        <w:rPr>
          <w:rFonts w:ascii="Times New Roman" w:hAnsi="Times New Roman" w:cs="Times New Roman"/>
          <w:bCs/>
          <w:sz w:val="28"/>
          <w:szCs w:val="28"/>
        </w:rPr>
        <w:t>в день здоровья на Площади Мира проводится флэш-моб (зарядка),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14C4">
        <w:rPr>
          <w:rFonts w:ascii="Times New Roman" w:hAnsi="Times New Roman" w:cs="Times New Roman"/>
          <w:sz w:val="28"/>
          <w:szCs w:val="28"/>
        </w:rPr>
        <w:t>Дикие танцы (семейный марафон</w:t>
      </w:r>
      <w:r w:rsidRPr="00D514C4">
        <w:rPr>
          <w:rFonts w:ascii="Times New Roman" w:hAnsi="Times New Roman" w:cs="Times New Roman"/>
          <w:b/>
          <w:sz w:val="28"/>
          <w:szCs w:val="28"/>
        </w:rPr>
        <w:t>)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14C4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D5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C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514C4">
        <w:rPr>
          <w:rFonts w:ascii="Times New Roman" w:hAnsi="Times New Roman" w:cs="Times New Roman"/>
          <w:sz w:val="28"/>
          <w:szCs w:val="28"/>
        </w:rPr>
        <w:t xml:space="preserve"> « Мы за ЗОЖ»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- Спортивные состязания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- Заповедный забег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-«Неделя здоровья»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- Диктант здоровья</w:t>
      </w:r>
    </w:p>
    <w:p w:rsidR="00D514C4" w:rsidRPr="00D514C4" w:rsidRDefault="00D514C4" w:rsidP="005B5B9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проводятся классные часы </w:t>
      </w:r>
      <w:r w:rsidRPr="00D514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4C4">
        <w:rPr>
          <w:rFonts w:ascii="Times New Roman" w:hAnsi="Times New Roman" w:cs="Times New Roman"/>
          <w:sz w:val="28"/>
          <w:szCs w:val="28"/>
        </w:rPr>
        <w:t xml:space="preserve">антинаркотической направленности, о популяризации здорового образа жизни, о взаимосвязи физического и психологического здоровья, о важности здоровья не только для себя, но и для страны. Конкурсы рисунков «Спорт-это </w:t>
      </w:r>
      <w:proofErr w:type="gramStart"/>
      <w:r w:rsidRPr="00D514C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514C4">
        <w:rPr>
          <w:rFonts w:ascii="Times New Roman" w:hAnsi="Times New Roman" w:cs="Times New Roman"/>
          <w:sz w:val="28"/>
          <w:szCs w:val="28"/>
        </w:rPr>
        <w:t xml:space="preserve">», на рисунках дети изобразили любимый вид спорта и призыв к ЗОЖ». Также проводятся беседы: «Здоровье матери и ребенка» среди старшеклассников, </w:t>
      </w:r>
      <w:r w:rsidRPr="00D514C4">
        <w:rPr>
          <w:rFonts w:ascii="Times New Roman" w:hAnsi="Times New Roman" w:cs="Times New Roman"/>
          <w:sz w:val="28"/>
          <w:szCs w:val="28"/>
        </w:rPr>
        <w:lastRenderedPageBreak/>
        <w:t xml:space="preserve">«Алкоголь и его влияние на организм», «Скажи наркотикам НЕТ!» с привлечением врачей-педиатров, «О вредных привычках и о здоровом образе жизни», викторины «Что может помешать моей профессии», «Курение – опасная ловушка», «Мифы и реальность </w:t>
      </w:r>
      <w:proofErr w:type="gramStart"/>
      <w:r w:rsidRPr="00D514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14C4">
        <w:rPr>
          <w:rFonts w:ascii="Times New Roman" w:hAnsi="Times New Roman" w:cs="Times New Roman"/>
          <w:sz w:val="28"/>
          <w:szCs w:val="28"/>
        </w:rPr>
        <w:t xml:space="preserve"> электронных сигаретах», «Правонарушения и ответственность за них» (5-8 классы), «Уголовная ответственность несовершеннолетних»(9-11 класс). </w:t>
      </w:r>
    </w:p>
    <w:p w:rsidR="00D514C4" w:rsidRPr="00D514C4" w:rsidRDefault="00D514C4" w:rsidP="005B5B9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Комиссией по делам несовершеннолетних проводятся мероприятия по выявлению семей и детей, находящихся в социально опасном положении, оказание им социальной поддержки, проведение обследований неблагополучных семей, где родители несовершеннолетних детей имеют вредные привычки, оказывая на них отрицательное влияние. Проводятся беседы с родителями из семей ТЖС о влиянии алкоголя на организм, расширенные заседания КДН и ЗП с учреждениями системы профилактики.</w:t>
      </w:r>
    </w:p>
    <w:p w:rsidR="00D514C4" w:rsidRPr="00D514C4" w:rsidRDefault="00D514C4" w:rsidP="005B5B9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Повышение информированности граждан о вреде чрезмерного употребления алкоголя путем размещения информационных материалов в торговой сети, сети интернет, средствах массовой информации.</w:t>
      </w:r>
    </w:p>
    <w:p w:rsidR="00D514C4" w:rsidRPr="00D514C4" w:rsidRDefault="00D514C4" w:rsidP="005B5B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 xml:space="preserve"> На постоянной основе размещаются информационные материалы о вреде алкоголя и отказе от зависимостей в социальных сетях, а также в газете «Уймонские вести».</w:t>
      </w:r>
    </w:p>
    <w:p w:rsidR="00D514C4" w:rsidRPr="00D514C4" w:rsidRDefault="00D514C4" w:rsidP="005B5B9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проводится Волонтерская акция « Мы за здоровый образ жизни», мероприятие организовано на трех площадках: спортзал, школьный двор, фойе. В це</w:t>
      </w:r>
      <w:r w:rsidR="00AB3489">
        <w:rPr>
          <w:rFonts w:ascii="Times New Roman" w:hAnsi="Times New Roman" w:cs="Times New Roman"/>
          <w:sz w:val="28"/>
          <w:szCs w:val="28"/>
        </w:rPr>
        <w:t>лях повышения информированности</w:t>
      </w:r>
      <w:r w:rsidRPr="00D514C4">
        <w:rPr>
          <w:rFonts w:ascii="Times New Roman" w:hAnsi="Times New Roman" w:cs="Times New Roman"/>
          <w:sz w:val="28"/>
          <w:szCs w:val="28"/>
        </w:rPr>
        <w:t xml:space="preserve"> среди взрослого и детского населения о вреде чрезмерного употребления алкоголя, наркотиков, табачной продукции были проведены лекции, цель которых формирование ценного отношения к своему здоровью. В ходе лекции и просмотра фильма школьники узнали, о последствиях, к которым могут привести вредные привычки.</w:t>
      </w:r>
    </w:p>
    <w:p w:rsidR="00D514C4" w:rsidRPr="00CC63A2" w:rsidRDefault="00D514C4" w:rsidP="005B5B9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4C4">
        <w:rPr>
          <w:rFonts w:ascii="Times New Roman" w:hAnsi="Times New Roman" w:cs="Times New Roman"/>
          <w:sz w:val="28"/>
          <w:szCs w:val="28"/>
        </w:rPr>
        <w:t>Сотрудниками Отделения МВД России по Усть-Коксинскому району еженедельно проводятся рейдовые мероприятия «Нетрезвый водитель» в населенных пунктах района, проводятся беседы о вреде алкоголя.</w:t>
      </w:r>
    </w:p>
    <w:p w:rsidR="00843250" w:rsidRDefault="00843250" w:rsidP="005B5B95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3C39" w:rsidRDefault="00D23C39" w:rsidP="005B5B95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3C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РЕШИЛИ:</w:t>
      </w:r>
    </w:p>
    <w:p w:rsidR="00D23C39" w:rsidRDefault="00D23C39" w:rsidP="005B5B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39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D23C39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C81E65" w:rsidRDefault="006962F8" w:rsidP="006962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F8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62F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МО «Усть-Коксинский район», БУ</w:t>
      </w:r>
      <w:r>
        <w:rPr>
          <w:rFonts w:ascii="Times New Roman" w:hAnsi="Times New Roman" w:cs="Times New Roman"/>
          <w:sz w:val="28"/>
          <w:szCs w:val="28"/>
        </w:rPr>
        <w:t xml:space="preserve">З РА «Усть-Коксинская районная </w:t>
      </w:r>
      <w:r w:rsidRPr="006962F8">
        <w:rPr>
          <w:rFonts w:ascii="Times New Roman" w:hAnsi="Times New Roman" w:cs="Times New Roman"/>
          <w:sz w:val="28"/>
          <w:szCs w:val="28"/>
        </w:rPr>
        <w:t>больница», АПОУ РА «ТОТ», МУ АМО «</w:t>
      </w:r>
      <w:proofErr w:type="spellStart"/>
      <w:r w:rsidRPr="006962F8">
        <w:rPr>
          <w:rFonts w:ascii="Times New Roman" w:hAnsi="Times New Roman" w:cs="Times New Roman"/>
          <w:sz w:val="28"/>
          <w:szCs w:val="28"/>
        </w:rPr>
        <w:t>Д.Т.иД</w:t>
      </w:r>
      <w:proofErr w:type="spellEnd"/>
      <w:r w:rsidRPr="006962F8">
        <w:rPr>
          <w:rFonts w:ascii="Times New Roman" w:hAnsi="Times New Roman" w:cs="Times New Roman"/>
          <w:sz w:val="28"/>
          <w:szCs w:val="28"/>
        </w:rPr>
        <w:t>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2F8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62F8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Усть-Коксинского района», Администраци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962F8">
        <w:rPr>
          <w:rFonts w:ascii="Times New Roman" w:hAnsi="Times New Roman" w:cs="Times New Roman"/>
          <w:sz w:val="28"/>
          <w:szCs w:val="28"/>
        </w:rPr>
        <w:t xml:space="preserve"> сельских поселений МО «Усть-Коксинский рай</w:t>
      </w:r>
      <w:r>
        <w:rPr>
          <w:rFonts w:ascii="Times New Roman" w:hAnsi="Times New Roman" w:cs="Times New Roman"/>
          <w:sz w:val="28"/>
          <w:szCs w:val="28"/>
        </w:rPr>
        <w:t xml:space="preserve">он», МБУ ДО «Усть-Коксинская спортивная школа </w:t>
      </w:r>
    </w:p>
    <w:p w:rsidR="006962F8" w:rsidRPr="00C81E65" w:rsidRDefault="006962F8" w:rsidP="006962F8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32298F">
        <w:rPr>
          <w:rFonts w:ascii="Times New Roman" w:hAnsi="Times New Roman" w:cs="Times New Roman"/>
          <w:sz w:val="28"/>
          <w:szCs w:val="28"/>
        </w:rPr>
        <w:t>в рамках компетенций, направленных на профилактику употребления алкогольной продукции, наркотических средств.</w:t>
      </w:r>
    </w:p>
    <w:p w:rsidR="006F1C5E" w:rsidRDefault="006F1C5E" w:rsidP="005B5B95">
      <w:pPr>
        <w:pStyle w:val="a8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3C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D73F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="003873A5" w:rsidRPr="003873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D514C4" w:rsidRPr="00D51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принимаемых мерах по профилактике преступлений против половой неприкосновенности и половой свободы несовершеннолетних на территории МО «Усть-Коксинский район</w:t>
      </w:r>
      <w:r w:rsidR="003873A5" w:rsidRPr="003873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D514C4" w:rsidRDefault="00B85F46" w:rsidP="005B5B9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B85F46">
        <w:rPr>
          <w:rFonts w:ascii="Times New Roman" w:eastAsia="Calibri" w:hAnsi="Times New Roman" w:cs="Times New Roman"/>
          <w:sz w:val="28"/>
          <w:szCs w:val="28"/>
          <w:lang w:eastAsia="en-US"/>
        </w:rPr>
        <w:t>Докладчик</w:t>
      </w:r>
      <w:proofErr w:type="gramStart"/>
      <w:r w:rsidRPr="00B8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="00082279" w:rsidRPr="00082279">
        <w:rPr>
          <w:rFonts w:ascii="Times" w:hAnsi="Times"/>
          <w:color w:val="030303"/>
          <w:shd w:val="clear" w:color="auto" w:fill="FFFFFF"/>
        </w:rPr>
        <w:t xml:space="preserve"> </w:t>
      </w:r>
      <w:proofErr w:type="spellStart"/>
      <w:r w:rsidR="00D514C4" w:rsidRPr="00D514C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Утяшева</w:t>
      </w:r>
      <w:proofErr w:type="spellEnd"/>
      <w:r w:rsidR="00D514C4" w:rsidRPr="00D514C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Т.И.- руководитель МБУ «ЦППС образовательных организаций  МО «Усть-Коксинский район»</w:t>
      </w:r>
    </w:p>
    <w:p w:rsidR="00BC10CE" w:rsidRPr="00BC10CE" w:rsidRDefault="00BC10CE" w:rsidP="005B5B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 приказом Министерства образован</w:t>
      </w:r>
      <w:r w:rsidR="009D628C">
        <w:rPr>
          <w:rFonts w:ascii="Times New Roman" w:eastAsia="Times New Roman" w:hAnsi="Times New Roman" w:cs="Times New Roman"/>
          <w:color w:val="000000"/>
          <w:sz w:val="28"/>
          <w:szCs w:val="20"/>
        </w:rPr>
        <w:t>ия и науки Республики Алтай от 1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июня 2023 года № 519/79 –од/П-10/01/0146 «Об утверждении Межведомственного плана мероприятий («дорожная карта» по нравственно-половому воспитанию обучающихся образовательных организаций Республики Алтай на 2023 — 2025 г.»), приказа управления образования от 13.03.2023 г об усилении мер по нравственно половому воспитанию несовершеннолетних обучающихся в образовательных организациях Уст</w:t>
      </w:r>
      <w:proofErr w:type="gramStart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ь–</w:t>
      </w:r>
      <w:proofErr w:type="gramEnd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Коксинского района, образовательные организации разработали   планы, программы   по  нравственно-п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>оловому воспитанию  обучающихся с обязательным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включением следующих мероприятий:</w:t>
      </w:r>
    </w:p>
    <w:p w:rsidR="00BC10CE" w:rsidRPr="00BC10CE" w:rsidRDefault="00AB3489" w:rsidP="005B5B95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осуществление систематического </w:t>
      </w:r>
      <w:r w:rsidR="00BC10CE"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контроля  посещаемости учащимися образовательной организации, контроль их успеваемости;</w:t>
      </w:r>
    </w:p>
    <w:p w:rsidR="00BC10CE" w:rsidRPr="00BC10CE" w:rsidRDefault="00BC10CE" w:rsidP="005B5B95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организация встреч педагогических коллективов, уча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щихся и их родителей (законных представителей)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инспектором по делам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несовершеннолетних отделения МВ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 России по Усть-Коксинскому району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и БУЗ РА «Уст</w:t>
      </w:r>
      <w:proofErr w:type="gramStart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ь–</w:t>
      </w:r>
      <w:proofErr w:type="gramEnd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Коксинской</w:t>
      </w:r>
      <w:proofErr w:type="spellEnd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РБ»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проведение классных часов, лекториев, родительских собраний.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На родительских собраниях рассматривались следующие темы по данному направлению:</w:t>
      </w:r>
    </w:p>
    <w:p w:rsidR="00BC10CE" w:rsidRPr="00BC10CE" w:rsidRDefault="00AB3489" w:rsidP="005B5B95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«Половое</w:t>
      </w:r>
      <w:r w:rsidR="000722A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воспитание </w:t>
      </w:r>
      <w:r w:rsidR="00BC10CE"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в семье»,</w:t>
      </w:r>
    </w:p>
    <w:p w:rsidR="00BC10CE" w:rsidRPr="00BC10CE" w:rsidRDefault="00AB3489" w:rsidP="005B5B95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«Ответственность </w:t>
      </w:r>
      <w:r w:rsidR="00BC10CE"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несовершеннолетних и совершеннолетних лиц за преступления против половой неприкосновенности несовершеннолетних»,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  <w:t>«Повышение компетентности родителей школьников по проблеме распространения в Интернете сети организации педофилов»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; «Сексуальность и культура»;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«Последствия неправильного полового воспитания в семье»;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Предупреждение преступлений против половой неприкосновенности» и др.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С обучающимися:</w:t>
      </w:r>
    </w:p>
    <w:p w:rsidR="00BC10CE" w:rsidRPr="00BC10CE" w:rsidRDefault="00BC10CE" w:rsidP="005B5B9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Классные часы, беседы, тренинги с 1-11 класс</w:t>
      </w:r>
      <w:proofErr w:type="gramStart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:</w:t>
      </w:r>
      <w:proofErr w:type="gramEnd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«Основы нравственности». «О дружбе мальчиков и девочек». «Основы навыков </w:t>
      </w:r>
      <w:proofErr w:type="spellStart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полоролевого</w:t>
      </w:r>
      <w:proofErr w:type="spellEnd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поведения». «Способы в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>ыхода из конфликтной ситуации»,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«Практика межличностных отношений». «Эталоны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мужского и женского поведения», «Ранние половые 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связи», «Ранняя беременность»,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Семья. Брак. </w:t>
      </w:r>
      <w:proofErr w:type="gramStart"/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>Семейные ценности»,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«Профилактика раннего вступления в по</w:t>
      </w:r>
      <w:r w:rsidR="000E4460">
        <w:rPr>
          <w:rFonts w:ascii="Times New Roman" w:eastAsia="Times New Roman" w:hAnsi="Times New Roman" w:cs="Times New Roman"/>
          <w:color w:val="000000"/>
          <w:sz w:val="28"/>
          <w:szCs w:val="20"/>
        </w:rPr>
        <w:t>ловую связь»,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«Что нужно знать, чтобы не стать жертвой», «Правила поведения пр</w:t>
      </w:r>
      <w:r w:rsidR="000E4460">
        <w:rPr>
          <w:rFonts w:ascii="Times New Roman" w:eastAsia="Times New Roman" w:hAnsi="Times New Roman" w:cs="Times New Roman"/>
          <w:color w:val="000000"/>
          <w:sz w:val="28"/>
          <w:szCs w:val="20"/>
        </w:rPr>
        <w:t>и общении с незнакомыми людьми»,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«Как сказать нет» и др. Озвучена тема «Формирование личной безопасности при общении с незнакомыми людьми» в начальной школе на предмете «Окружающ</w:t>
      </w:r>
      <w:r w:rsidR="00AB34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ий мир»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и с детьми основной школы на уроке «ОБЖ», в рамках «Разговор о важном» проведены беседы:</w:t>
      </w:r>
      <w:proofErr w:type="gramEnd"/>
    </w:p>
    <w:p w:rsidR="00BC10CE" w:rsidRPr="00BC10CE" w:rsidRDefault="00BC10CE" w:rsidP="00C40F58">
      <w:pPr>
        <w:spacing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- «Избегай общения с незнакомыми людьми» (4 класс)</w:t>
      </w:r>
    </w:p>
    <w:p w:rsidR="00BC10CE" w:rsidRPr="00BC10CE" w:rsidRDefault="00BC10CE" w:rsidP="00C40F58">
      <w:pPr>
        <w:spacing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- «Почему нужно быть осторожным» (2-3 классы)</w:t>
      </w:r>
    </w:p>
    <w:p w:rsidR="00BC10CE" w:rsidRPr="00BC10CE" w:rsidRDefault="00BC10CE" w:rsidP="00C40F58">
      <w:pPr>
        <w:spacing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- «Как вести себя в  нестандартных ситуациях?» (8- 9 классы)</w:t>
      </w:r>
    </w:p>
    <w:p w:rsidR="00BC10CE" w:rsidRPr="00BC10CE" w:rsidRDefault="00BC10CE" w:rsidP="005B5B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Распространены листовки «Как защититься от преступника», «Что нужно знать, чтоб не стать жертвой», «Умей сказать НЕТ»</w:t>
      </w:r>
      <w:r w:rsidR="00E67520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BC10CE" w:rsidRPr="00BC10CE" w:rsidRDefault="00BC10CE" w:rsidP="005B5B95">
      <w:pPr>
        <w:spacing w:after="0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Распространение буклетов для родителей</w:t>
      </w:r>
      <w:r w:rsidR="008A3F4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«Беда может коснуться и вашего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ребенка!»</w:t>
      </w:r>
      <w:r w:rsidR="00B10211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BC10CE" w:rsidRPr="00BC10CE" w:rsidRDefault="00BC10CE" w:rsidP="00E675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Беседы фельдшера с </w:t>
      </w:r>
      <w:proofErr w:type="gramStart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обучающимися</w:t>
      </w:r>
      <w:proofErr w:type="gramEnd"/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8-11 классов по профилакти</w:t>
      </w:r>
      <w:r w:rsidR="00E6752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ке ранней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беременности и заболеваний, передающихся половым путем.</w:t>
      </w:r>
    </w:p>
    <w:p w:rsidR="00E67520" w:rsidRDefault="00BC10CE" w:rsidP="00E675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Беседа инспектора ПДН «О существующей уголовной ответственности за преступления против половой неприкосновенности и половой свободы личности». </w:t>
      </w:r>
    </w:p>
    <w:p w:rsidR="00E67520" w:rsidRDefault="00BC10CE" w:rsidP="00E675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Размещается на сайтах школ  информация о ЗОЖ, телефоне доверия.</w:t>
      </w:r>
    </w:p>
    <w:p w:rsidR="00E67520" w:rsidRDefault="00BC10CE" w:rsidP="00E675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Важным направлением профилактики преступлений против половой неприкосновенности несовершеннолетних, совершаемых с использованием сети Интернет, является пр</w:t>
      </w:r>
      <w:r w:rsidR="000E446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едоставление </w:t>
      </w:r>
      <w:r w:rsidR="00E954F0">
        <w:rPr>
          <w:rFonts w:ascii="Times New Roman" w:eastAsia="Times New Roman" w:hAnsi="Times New Roman" w:cs="Times New Roman"/>
          <w:color w:val="000000"/>
          <w:sz w:val="28"/>
          <w:szCs w:val="20"/>
        </w:rPr>
        <w:t>Интерне</w:t>
      </w:r>
      <w:proofErr w:type="gramStart"/>
      <w:r w:rsidR="00E954F0"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r w:rsidR="000E4460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proofErr w:type="gramEnd"/>
      <w:r w:rsidR="000E446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>пользователям необходимых инструментов и технологий з</w:t>
      </w:r>
      <w:r w:rsidR="00B1021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ащиты. Педагоги систематически </w:t>
      </w:r>
      <w:r w:rsidRPr="00BC10C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знакомят о средствах управления своим профилем в социальных сетях, ограничивающих объем размещаемой личной информации, о доступе к ней со стороны посторонних лиц. </w:t>
      </w:r>
    </w:p>
    <w:p w:rsidR="00396CF9" w:rsidRDefault="00396CF9" w:rsidP="00E675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2.1. Принять информацию к сведению.</w:t>
      </w:r>
      <w:bookmarkStart w:id="0" w:name="_GoBack"/>
      <w:bookmarkEnd w:id="0"/>
    </w:p>
    <w:p w:rsidR="00737C7E" w:rsidRPr="00E67520" w:rsidRDefault="00B549C9" w:rsidP="00E675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102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 газеты «Уймонские вести» продолжать публиковать статьи, касающиеся профилактических мероприятий по укреплению общественного здоровья,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="00863E60">
        <w:rPr>
          <w:rFonts w:ascii="Times New Roman" w:eastAsia="Calibri" w:hAnsi="Times New Roman" w:cs="Times New Roman"/>
          <w:sz w:val="28"/>
          <w:szCs w:val="28"/>
          <w:lang w:eastAsia="en-US"/>
        </w:rPr>
        <w:t>Плана</w:t>
      </w:r>
      <w:proofErr w:type="gramEnd"/>
      <w:r w:rsidR="00863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региональных тематических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3E60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профилактике заболеваний и поддержке здорового образа жизни.</w:t>
      </w:r>
    </w:p>
    <w:p w:rsidR="00091810" w:rsidRPr="001826E7" w:rsidRDefault="00091810" w:rsidP="005B5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0E4C" w:rsidRDefault="0003041A" w:rsidP="00E954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7A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022BA" w:rsidRPr="00B02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2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1826E7">
        <w:rPr>
          <w:rFonts w:ascii="Times New Roman" w:hAnsi="Times New Roman" w:cs="Times New Roman"/>
          <w:sz w:val="28"/>
          <w:szCs w:val="28"/>
        </w:rPr>
        <w:t>Е</w:t>
      </w:r>
      <w:r w:rsidR="00D27575" w:rsidRPr="001C37A3">
        <w:rPr>
          <w:rFonts w:ascii="Times New Roman" w:hAnsi="Times New Roman" w:cs="Times New Roman"/>
          <w:sz w:val="28"/>
          <w:szCs w:val="28"/>
        </w:rPr>
        <w:t>.</w:t>
      </w:r>
      <w:r w:rsidR="001826E7">
        <w:rPr>
          <w:rFonts w:ascii="Times New Roman" w:hAnsi="Times New Roman" w:cs="Times New Roman"/>
          <w:sz w:val="28"/>
          <w:szCs w:val="28"/>
        </w:rPr>
        <w:t>В</w:t>
      </w:r>
      <w:r w:rsidR="00D27575" w:rsidRPr="001C37A3">
        <w:rPr>
          <w:rFonts w:ascii="Times New Roman" w:hAnsi="Times New Roman" w:cs="Times New Roman"/>
          <w:sz w:val="28"/>
          <w:szCs w:val="28"/>
        </w:rPr>
        <w:t xml:space="preserve">. </w:t>
      </w:r>
      <w:r w:rsidR="001826E7">
        <w:rPr>
          <w:rFonts w:ascii="Times New Roman" w:hAnsi="Times New Roman" w:cs="Times New Roman"/>
          <w:sz w:val="28"/>
          <w:szCs w:val="28"/>
        </w:rPr>
        <w:t>Бухтуева</w:t>
      </w:r>
    </w:p>
    <w:p w:rsidR="009B0E4C" w:rsidRDefault="009B0E4C" w:rsidP="00E9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E0" w:rsidRDefault="0003041A" w:rsidP="00E954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7A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6119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0728A">
        <w:rPr>
          <w:rFonts w:ascii="Times New Roman" w:hAnsi="Times New Roman" w:cs="Times New Roman"/>
          <w:sz w:val="28"/>
          <w:szCs w:val="28"/>
        </w:rPr>
        <w:t xml:space="preserve"> </w:t>
      </w:r>
      <w:r w:rsidR="006119E0">
        <w:rPr>
          <w:rFonts w:ascii="Times New Roman" w:hAnsi="Times New Roman" w:cs="Times New Roman"/>
          <w:sz w:val="28"/>
          <w:szCs w:val="28"/>
        </w:rPr>
        <w:t xml:space="preserve"> О.С. Федченко</w:t>
      </w:r>
    </w:p>
    <w:p w:rsidR="00CE7C48" w:rsidRDefault="00CE7C48" w:rsidP="00E9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4CA" w:rsidRDefault="006D34CA" w:rsidP="00E9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AA7" w:rsidRDefault="00F44AA7" w:rsidP="00E9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4F0" w:rsidRDefault="00E9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54F0" w:rsidSect="002D1E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8E7"/>
    <w:multiLevelType w:val="multilevel"/>
    <w:tmpl w:val="592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A67E8"/>
    <w:multiLevelType w:val="multilevel"/>
    <w:tmpl w:val="FF04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3BE7"/>
    <w:multiLevelType w:val="hybridMultilevel"/>
    <w:tmpl w:val="D18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29CE"/>
    <w:multiLevelType w:val="multilevel"/>
    <w:tmpl w:val="FE768E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1FAF31B6"/>
    <w:multiLevelType w:val="hybridMultilevel"/>
    <w:tmpl w:val="DE4A5B48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4712F7E"/>
    <w:multiLevelType w:val="hybridMultilevel"/>
    <w:tmpl w:val="7814F322"/>
    <w:lvl w:ilvl="0" w:tplc="232A6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E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0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45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A7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8A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8C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4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CC7D87"/>
    <w:multiLevelType w:val="hybridMultilevel"/>
    <w:tmpl w:val="01F435FE"/>
    <w:lvl w:ilvl="0" w:tplc="D0921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365"/>
    <w:multiLevelType w:val="hybridMultilevel"/>
    <w:tmpl w:val="B8C25FB8"/>
    <w:lvl w:ilvl="0" w:tplc="31723AA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1D0DE6"/>
    <w:multiLevelType w:val="hybridMultilevel"/>
    <w:tmpl w:val="9D9018D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15308F0"/>
    <w:multiLevelType w:val="hybridMultilevel"/>
    <w:tmpl w:val="148E04B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56348E0"/>
    <w:multiLevelType w:val="hybridMultilevel"/>
    <w:tmpl w:val="F2CC45DE"/>
    <w:lvl w:ilvl="0" w:tplc="CE88B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CF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E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2B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80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EF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2A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E641B6"/>
    <w:multiLevelType w:val="hybridMultilevel"/>
    <w:tmpl w:val="CC04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7A8B"/>
    <w:multiLevelType w:val="multilevel"/>
    <w:tmpl w:val="DF124A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3">
    <w:nsid w:val="3EE22BA9"/>
    <w:multiLevelType w:val="hybridMultilevel"/>
    <w:tmpl w:val="23EC88A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9267313"/>
    <w:multiLevelType w:val="multilevel"/>
    <w:tmpl w:val="C2FA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425A2"/>
    <w:multiLevelType w:val="hybridMultilevel"/>
    <w:tmpl w:val="4C721600"/>
    <w:lvl w:ilvl="0" w:tplc="BC2C79C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597A28"/>
    <w:multiLevelType w:val="hybridMultilevel"/>
    <w:tmpl w:val="5DE6D3A4"/>
    <w:lvl w:ilvl="0" w:tplc="E438C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4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8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6D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0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3A6301"/>
    <w:multiLevelType w:val="hybridMultilevel"/>
    <w:tmpl w:val="EB78DB74"/>
    <w:lvl w:ilvl="0" w:tplc="913A0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6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81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6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2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6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A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3813CE"/>
    <w:multiLevelType w:val="hybridMultilevel"/>
    <w:tmpl w:val="9B0A730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CA913F0"/>
    <w:multiLevelType w:val="hybridMultilevel"/>
    <w:tmpl w:val="8102AC78"/>
    <w:lvl w:ilvl="0" w:tplc="6E5C5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5D1E8C"/>
    <w:multiLevelType w:val="hybridMultilevel"/>
    <w:tmpl w:val="6D3E6992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>
    <w:nsid w:val="63E17D64"/>
    <w:multiLevelType w:val="multilevel"/>
    <w:tmpl w:val="54B8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A454C"/>
    <w:multiLevelType w:val="multilevel"/>
    <w:tmpl w:val="DF124A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3">
    <w:nsid w:val="697751F4"/>
    <w:multiLevelType w:val="hybridMultilevel"/>
    <w:tmpl w:val="E4E8554C"/>
    <w:lvl w:ilvl="0" w:tplc="CDF85B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64213B"/>
    <w:multiLevelType w:val="hybridMultilevel"/>
    <w:tmpl w:val="000AEB78"/>
    <w:lvl w:ilvl="0" w:tplc="182A4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E93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C89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5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6E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62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AC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48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AC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850F9"/>
    <w:multiLevelType w:val="hybridMultilevel"/>
    <w:tmpl w:val="2E1C66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C01D5"/>
    <w:multiLevelType w:val="hybridMultilevel"/>
    <w:tmpl w:val="72EC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651AC"/>
    <w:multiLevelType w:val="hybridMultilevel"/>
    <w:tmpl w:val="7B2A5D14"/>
    <w:lvl w:ilvl="0" w:tplc="1E9489C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99636F"/>
    <w:multiLevelType w:val="multilevel"/>
    <w:tmpl w:val="AA80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12"/>
  </w:num>
  <w:num w:numId="6">
    <w:abstractNumId w:val="7"/>
  </w:num>
  <w:num w:numId="7">
    <w:abstractNumId w:val="6"/>
  </w:num>
  <w:num w:numId="8">
    <w:abstractNumId w:val="23"/>
  </w:num>
  <w:num w:numId="9">
    <w:abstractNumId w:val="19"/>
  </w:num>
  <w:num w:numId="10">
    <w:abstractNumId w:val="2"/>
  </w:num>
  <w:num w:numId="11">
    <w:abstractNumId w:val="25"/>
  </w:num>
  <w:num w:numId="12">
    <w:abstractNumId w:val="27"/>
  </w:num>
  <w:num w:numId="13">
    <w:abstractNumId w:val="20"/>
  </w:num>
  <w:num w:numId="14">
    <w:abstractNumId w:val="4"/>
  </w:num>
  <w:num w:numId="15">
    <w:abstractNumId w:val="8"/>
  </w:num>
  <w:num w:numId="16">
    <w:abstractNumId w:val="13"/>
  </w:num>
  <w:num w:numId="17">
    <w:abstractNumId w:val="18"/>
  </w:num>
  <w:num w:numId="18">
    <w:abstractNumId w:val="9"/>
  </w:num>
  <w:num w:numId="19">
    <w:abstractNumId w:val="24"/>
  </w:num>
  <w:num w:numId="20">
    <w:abstractNumId w:val="17"/>
  </w:num>
  <w:num w:numId="21">
    <w:abstractNumId w:val="5"/>
  </w:num>
  <w:num w:numId="22">
    <w:abstractNumId w:val="10"/>
  </w:num>
  <w:num w:numId="23">
    <w:abstractNumId w:val="16"/>
  </w:num>
  <w:num w:numId="24">
    <w:abstractNumId w:val="0"/>
  </w:num>
  <w:num w:numId="25">
    <w:abstractNumId w:val="3"/>
  </w:num>
  <w:num w:numId="26">
    <w:abstractNumId w:val="21"/>
  </w:num>
  <w:num w:numId="27">
    <w:abstractNumId w:val="28"/>
  </w:num>
  <w:num w:numId="28">
    <w:abstractNumId w:val="1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41A"/>
    <w:rsid w:val="00014897"/>
    <w:rsid w:val="00017687"/>
    <w:rsid w:val="0003041A"/>
    <w:rsid w:val="00033643"/>
    <w:rsid w:val="0004627C"/>
    <w:rsid w:val="00052169"/>
    <w:rsid w:val="000722A5"/>
    <w:rsid w:val="00082279"/>
    <w:rsid w:val="0008404F"/>
    <w:rsid w:val="00091810"/>
    <w:rsid w:val="000A0B08"/>
    <w:rsid w:val="000A27E7"/>
    <w:rsid w:val="000B0E9E"/>
    <w:rsid w:val="000B36DA"/>
    <w:rsid w:val="000B534D"/>
    <w:rsid w:val="000D4B53"/>
    <w:rsid w:val="000D74A7"/>
    <w:rsid w:val="000D7501"/>
    <w:rsid w:val="000E1665"/>
    <w:rsid w:val="000E4460"/>
    <w:rsid w:val="000E516E"/>
    <w:rsid w:val="000E589F"/>
    <w:rsid w:val="000F4C49"/>
    <w:rsid w:val="00110E8B"/>
    <w:rsid w:val="00112EFA"/>
    <w:rsid w:val="00140764"/>
    <w:rsid w:val="001527B3"/>
    <w:rsid w:val="001551A5"/>
    <w:rsid w:val="00164372"/>
    <w:rsid w:val="00164945"/>
    <w:rsid w:val="0016776E"/>
    <w:rsid w:val="001713FE"/>
    <w:rsid w:val="001728B3"/>
    <w:rsid w:val="00173CC6"/>
    <w:rsid w:val="001826E7"/>
    <w:rsid w:val="001876D8"/>
    <w:rsid w:val="001B4704"/>
    <w:rsid w:val="001C1733"/>
    <w:rsid w:val="001C37A3"/>
    <w:rsid w:val="001D0787"/>
    <w:rsid w:val="001D3D46"/>
    <w:rsid w:val="001E66A8"/>
    <w:rsid w:val="00200CE9"/>
    <w:rsid w:val="0021659A"/>
    <w:rsid w:val="00246207"/>
    <w:rsid w:val="00262E2A"/>
    <w:rsid w:val="0027517E"/>
    <w:rsid w:val="002832FC"/>
    <w:rsid w:val="002A5996"/>
    <w:rsid w:val="002B0E10"/>
    <w:rsid w:val="002C7364"/>
    <w:rsid w:val="002D1ECB"/>
    <w:rsid w:val="002D52AD"/>
    <w:rsid w:val="002D5BBE"/>
    <w:rsid w:val="002F7F9A"/>
    <w:rsid w:val="003060C0"/>
    <w:rsid w:val="0032298F"/>
    <w:rsid w:val="00327597"/>
    <w:rsid w:val="00331C4C"/>
    <w:rsid w:val="003625D9"/>
    <w:rsid w:val="003775FB"/>
    <w:rsid w:val="003873A5"/>
    <w:rsid w:val="00390EDE"/>
    <w:rsid w:val="00396CF9"/>
    <w:rsid w:val="003A0D6F"/>
    <w:rsid w:val="003A5765"/>
    <w:rsid w:val="003B18E4"/>
    <w:rsid w:val="003C4534"/>
    <w:rsid w:val="003E3346"/>
    <w:rsid w:val="003E4767"/>
    <w:rsid w:val="003F3706"/>
    <w:rsid w:val="00400DDE"/>
    <w:rsid w:val="00414E8C"/>
    <w:rsid w:val="00443394"/>
    <w:rsid w:val="00452B40"/>
    <w:rsid w:val="00460EDA"/>
    <w:rsid w:val="00465350"/>
    <w:rsid w:val="00481353"/>
    <w:rsid w:val="00487E6F"/>
    <w:rsid w:val="0049310F"/>
    <w:rsid w:val="004B14D7"/>
    <w:rsid w:val="004B32C6"/>
    <w:rsid w:val="004E17C5"/>
    <w:rsid w:val="004E772A"/>
    <w:rsid w:val="0054045A"/>
    <w:rsid w:val="00565511"/>
    <w:rsid w:val="00565C90"/>
    <w:rsid w:val="00566F47"/>
    <w:rsid w:val="0057275F"/>
    <w:rsid w:val="00573619"/>
    <w:rsid w:val="00582CD0"/>
    <w:rsid w:val="00587A8F"/>
    <w:rsid w:val="00593DA0"/>
    <w:rsid w:val="00595C03"/>
    <w:rsid w:val="005B5B95"/>
    <w:rsid w:val="005D3B1D"/>
    <w:rsid w:val="005D54D8"/>
    <w:rsid w:val="005D641B"/>
    <w:rsid w:val="005F21FB"/>
    <w:rsid w:val="006055C7"/>
    <w:rsid w:val="006119E0"/>
    <w:rsid w:val="00630C33"/>
    <w:rsid w:val="0065220B"/>
    <w:rsid w:val="00656267"/>
    <w:rsid w:val="00693718"/>
    <w:rsid w:val="006962F8"/>
    <w:rsid w:val="0069737F"/>
    <w:rsid w:val="006A3A04"/>
    <w:rsid w:val="006B5A32"/>
    <w:rsid w:val="006B5F57"/>
    <w:rsid w:val="006C0753"/>
    <w:rsid w:val="006C4BF1"/>
    <w:rsid w:val="006D34CA"/>
    <w:rsid w:val="006D405D"/>
    <w:rsid w:val="006D75BC"/>
    <w:rsid w:val="006E4484"/>
    <w:rsid w:val="006F1C5E"/>
    <w:rsid w:val="006F7CEF"/>
    <w:rsid w:val="00737C7E"/>
    <w:rsid w:val="0076102F"/>
    <w:rsid w:val="00774982"/>
    <w:rsid w:val="00780A4A"/>
    <w:rsid w:val="0079230D"/>
    <w:rsid w:val="007A1FEC"/>
    <w:rsid w:val="007A5BF5"/>
    <w:rsid w:val="007A6381"/>
    <w:rsid w:val="007D55B2"/>
    <w:rsid w:val="007D7990"/>
    <w:rsid w:val="007E6956"/>
    <w:rsid w:val="008040E2"/>
    <w:rsid w:val="00830679"/>
    <w:rsid w:val="008347D4"/>
    <w:rsid w:val="00843250"/>
    <w:rsid w:val="00855F99"/>
    <w:rsid w:val="00863E60"/>
    <w:rsid w:val="008640D0"/>
    <w:rsid w:val="00871204"/>
    <w:rsid w:val="00872137"/>
    <w:rsid w:val="008743BC"/>
    <w:rsid w:val="00893433"/>
    <w:rsid w:val="008960BE"/>
    <w:rsid w:val="008A3F45"/>
    <w:rsid w:val="008A42DB"/>
    <w:rsid w:val="008B42AE"/>
    <w:rsid w:val="008D1A8C"/>
    <w:rsid w:val="008E15EF"/>
    <w:rsid w:val="0090728A"/>
    <w:rsid w:val="00912FED"/>
    <w:rsid w:val="00922E80"/>
    <w:rsid w:val="00923958"/>
    <w:rsid w:val="00924DFC"/>
    <w:rsid w:val="00947FF3"/>
    <w:rsid w:val="0095099D"/>
    <w:rsid w:val="00957DB2"/>
    <w:rsid w:val="00963454"/>
    <w:rsid w:val="009816FC"/>
    <w:rsid w:val="009A0E93"/>
    <w:rsid w:val="009A4BCC"/>
    <w:rsid w:val="009B0E4C"/>
    <w:rsid w:val="009B1F03"/>
    <w:rsid w:val="009B299D"/>
    <w:rsid w:val="009B3119"/>
    <w:rsid w:val="009B312F"/>
    <w:rsid w:val="009C2450"/>
    <w:rsid w:val="009C2BFD"/>
    <w:rsid w:val="009C6A89"/>
    <w:rsid w:val="009D0404"/>
    <w:rsid w:val="009D628C"/>
    <w:rsid w:val="009D756C"/>
    <w:rsid w:val="009F7002"/>
    <w:rsid w:val="00A13F95"/>
    <w:rsid w:val="00A16141"/>
    <w:rsid w:val="00A210BE"/>
    <w:rsid w:val="00A27FA9"/>
    <w:rsid w:val="00A36CD0"/>
    <w:rsid w:val="00A66073"/>
    <w:rsid w:val="00A81B86"/>
    <w:rsid w:val="00A8456A"/>
    <w:rsid w:val="00AA704D"/>
    <w:rsid w:val="00AB3489"/>
    <w:rsid w:val="00AB78D2"/>
    <w:rsid w:val="00AE049A"/>
    <w:rsid w:val="00AE0E90"/>
    <w:rsid w:val="00AF560F"/>
    <w:rsid w:val="00AF6742"/>
    <w:rsid w:val="00B022BA"/>
    <w:rsid w:val="00B10211"/>
    <w:rsid w:val="00B10B1A"/>
    <w:rsid w:val="00B11103"/>
    <w:rsid w:val="00B20570"/>
    <w:rsid w:val="00B24E1F"/>
    <w:rsid w:val="00B300D0"/>
    <w:rsid w:val="00B37588"/>
    <w:rsid w:val="00B53A9C"/>
    <w:rsid w:val="00B549C9"/>
    <w:rsid w:val="00B60583"/>
    <w:rsid w:val="00B71382"/>
    <w:rsid w:val="00B74AB5"/>
    <w:rsid w:val="00B85F46"/>
    <w:rsid w:val="00BA5B36"/>
    <w:rsid w:val="00BB567F"/>
    <w:rsid w:val="00BB76FD"/>
    <w:rsid w:val="00BC020B"/>
    <w:rsid w:val="00BC10CE"/>
    <w:rsid w:val="00BC3261"/>
    <w:rsid w:val="00BC3441"/>
    <w:rsid w:val="00BE3CD8"/>
    <w:rsid w:val="00BE45A3"/>
    <w:rsid w:val="00C01613"/>
    <w:rsid w:val="00C134AB"/>
    <w:rsid w:val="00C37F22"/>
    <w:rsid w:val="00C40F58"/>
    <w:rsid w:val="00C45DF1"/>
    <w:rsid w:val="00C57128"/>
    <w:rsid w:val="00C7444B"/>
    <w:rsid w:val="00C81E65"/>
    <w:rsid w:val="00C946AA"/>
    <w:rsid w:val="00CA2A1D"/>
    <w:rsid w:val="00CB6E2C"/>
    <w:rsid w:val="00CC63A2"/>
    <w:rsid w:val="00CD34A8"/>
    <w:rsid w:val="00CE0390"/>
    <w:rsid w:val="00CE2FAF"/>
    <w:rsid w:val="00CE7C48"/>
    <w:rsid w:val="00D1057F"/>
    <w:rsid w:val="00D135F6"/>
    <w:rsid w:val="00D14214"/>
    <w:rsid w:val="00D23C39"/>
    <w:rsid w:val="00D27575"/>
    <w:rsid w:val="00D40D9F"/>
    <w:rsid w:val="00D514C4"/>
    <w:rsid w:val="00D73F2A"/>
    <w:rsid w:val="00D84400"/>
    <w:rsid w:val="00D84F01"/>
    <w:rsid w:val="00DC35A2"/>
    <w:rsid w:val="00DC6818"/>
    <w:rsid w:val="00DD3F1C"/>
    <w:rsid w:val="00DE2E50"/>
    <w:rsid w:val="00DE6E42"/>
    <w:rsid w:val="00E2391C"/>
    <w:rsid w:val="00E334C8"/>
    <w:rsid w:val="00E47339"/>
    <w:rsid w:val="00E57D01"/>
    <w:rsid w:val="00E67520"/>
    <w:rsid w:val="00E7236F"/>
    <w:rsid w:val="00E954F0"/>
    <w:rsid w:val="00EA1B52"/>
    <w:rsid w:val="00EA5C0F"/>
    <w:rsid w:val="00EB5AF2"/>
    <w:rsid w:val="00EC7890"/>
    <w:rsid w:val="00EE194C"/>
    <w:rsid w:val="00F06F9E"/>
    <w:rsid w:val="00F30B0C"/>
    <w:rsid w:val="00F363BC"/>
    <w:rsid w:val="00F37EC1"/>
    <w:rsid w:val="00F44AA7"/>
    <w:rsid w:val="00F655D8"/>
    <w:rsid w:val="00F952AF"/>
    <w:rsid w:val="00FE75A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4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041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D04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F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8">
    <w:name w:val="No Spacing"/>
    <w:uiPriority w:val="1"/>
    <w:qFormat/>
    <w:rsid w:val="00BB567F"/>
    <w:pPr>
      <w:spacing w:after="0" w:line="240" w:lineRule="auto"/>
    </w:pPr>
  </w:style>
  <w:style w:type="table" w:styleId="a9">
    <w:name w:val="Table Grid"/>
    <w:basedOn w:val="a1"/>
    <w:uiPriority w:val="39"/>
    <w:rsid w:val="006D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51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71B9-FFB2-4F6B-A37F-8ECAFE1C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189</cp:revision>
  <cp:lastPrinted>2024-06-24T07:34:00Z</cp:lastPrinted>
  <dcterms:created xsi:type="dcterms:W3CDTF">2014-12-25T02:57:00Z</dcterms:created>
  <dcterms:modified xsi:type="dcterms:W3CDTF">2024-09-30T08:36:00Z</dcterms:modified>
</cp:coreProperties>
</file>