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67D7A3" w14:textId="67E57784" w:rsidR="004D269C" w:rsidRDefault="001C1ADC" w:rsidP="0074681B">
      <w:pPr>
        <w:jc w:val="center"/>
        <w:rPr>
          <w:b/>
          <w:sz w:val="24"/>
          <w:szCs w:val="24"/>
        </w:rPr>
      </w:pPr>
      <w:r w:rsidRPr="00C35037">
        <w:rPr>
          <w:b/>
          <w:sz w:val="24"/>
          <w:szCs w:val="24"/>
        </w:rPr>
        <w:t xml:space="preserve">Извещение о проведении </w:t>
      </w:r>
      <w:r w:rsidR="0074681B">
        <w:rPr>
          <w:b/>
          <w:sz w:val="24"/>
          <w:szCs w:val="24"/>
        </w:rPr>
        <w:t>1</w:t>
      </w:r>
      <w:r w:rsidR="00BF5B97">
        <w:rPr>
          <w:b/>
          <w:sz w:val="24"/>
          <w:szCs w:val="24"/>
        </w:rPr>
        <w:t>4</w:t>
      </w:r>
      <w:r w:rsidR="004D269C" w:rsidRPr="00153915">
        <w:rPr>
          <w:b/>
          <w:sz w:val="24"/>
          <w:szCs w:val="24"/>
        </w:rPr>
        <w:t>.</w:t>
      </w:r>
      <w:r w:rsidR="0074681B">
        <w:rPr>
          <w:b/>
          <w:sz w:val="24"/>
          <w:szCs w:val="24"/>
        </w:rPr>
        <w:t>05</w:t>
      </w:r>
      <w:r w:rsidRPr="00153915">
        <w:rPr>
          <w:b/>
          <w:sz w:val="24"/>
          <w:szCs w:val="24"/>
        </w:rPr>
        <w:t>.</w:t>
      </w:r>
      <w:r w:rsidR="0002107C" w:rsidRPr="00153915">
        <w:rPr>
          <w:b/>
          <w:sz w:val="24"/>
          <w:szCs w:val="24"/>
        </w:rPr>
        <w:t>202</w:t>
      </w:r>
      <w:r w:rsidR="0074681B">
        <w:rPr>
          <w:b/>
          <w:sz w:val="24"/>
          <w:szCs w:val="24"/>
        </w:rPr>
        <w:t>6</w:t>
      </w:r>
      <w:r w:rsidR="00153915" w:rsidRPr="00153915">
        <w:rPr>
          <w:b/>
          <w:sz w:val="24"/>
          <w:szCs w:val="24"/>
        </w:rPr>
        <w:t xml:space="preserve"> </w:t>
      </w:r>
      <w:r w:rsidR="0002107C" w:rsidRPr="00153915">
        <w:rPr>
          <w:b/>
          <w:sz w:val="24"/>
          <w:szCs w:val="24"/>
        </w:rPr>
        <w:t>г.</w:t>
      </w:r>
      <w:r w:rsidRPr="00153915">
        <w:rPr>
          <w:b/>
          <w:sz w:val="24"/>
          <w:szCs w:val="24"/>
        </w:rPr>
        <w:t xml:space="preserve"> </w:t>
      </w:r>
      <w:r w:rsidRPr="00C35037">
        <w:rPr>
          <w:b/>
          <w:sz w:val="24"/>
          <w:szCs w:val="24"/>
        </w:rPr>
        <w:t xml:space="preserve">аукциона в электронной </w:t>
      </w:r>
      <w:r w:rsidRPr="0074681B">
        <w:rPr>
          <w:b/>
          <w:bCs/>
          <w:sz w:val="24"/>
          <w:szCs w:val="24"/>
        </w:rPr>
        <w:t>форме</w:t>
      </w:r>
      <w:r w:rsidR="0074681B">
        <w:rPr>
          <w:b/>
          <w:bCs/>
          <w:sz w:val="24"/>
          <w:szCs w:val="24"/>
        </w:rPr>
        <w:t xml:space="preserve"> по</w:t>
      </w:r>
      <w:r w:rsidRPr="0074681B">
        <w:rPr>
          <w:b/>
          <w:bCs/>
          <w:sz w:val="24"/>
          <w:szCs w:val="24"/>
        </w:rPr>
        <w:t xml:space="preserve"> </w:t>
      </w:r>
      <w:r w:rsidR="0074681B">
        <w:rPr>
          <w:b/>
          <w:bCs/>
          <w:sz w:val="24"/>
          <w:szCs w:val="24"/>
        </w:rPr>
        <w:t>п</w:t>
      </w:r>
      <w:r w:rsidR="0074681B" w:rsidRPr="0074681B">
        <w:rPr>
          <w:b/>
          <w:bCs/>
          <w:sz w:val="24"/>
          <w:szCs w:val="24"/>
        </w:rPr>
        <w:t>родаж</w:t>
      </w:r>
      <w:r w:rsidR="0074681B">
        <w:rPr>
          <w:b/>
          <w:bCs/>
          <w:sz w:val="24"/>
          <w:szCs w:val="24"/>
        </w:rPr>
        <w:t>е</w:t>
      </w:r>
      <w:r w:rsidR="0074681B" w:rsidRPr="0074681B">
        <w:rPr>
          <w:b/>
          <w:bCs/>
          <w:sz w:val="24"/>
          <w:szCs w:val="24"/>
        </w:rPr>
        <w:t xml:space="preserve"> (приватизаци</w:t>
      </w:r>
      <w:r w:rsidR="0074681B">
        <w:rPr>
          <w:b/>
          <w:bCs/>
          <w:sz w:val="24"/>
          <w:szCs w:val="24"/>
        </w:rPr>
        <w:t>и</w:t>
      </w:r>
      <w:r w:rsidR="0074681B" w:rsidRPr="0074681B">
        <w:rPr>
          <w:b/>
          <w:bCs/>
          <w:sz w:val="24"/>
          <w:szCs w:val="24"/>
        </w:rPr>
        <w:t>) государственного и муниципального имущества</w:t>
      </w:r>
    </w:p>
    <w:p w14:paraId="44C86DD1" w14:textId="77777777" w:rsidR="00893C6A" w:rsidRPr="00C35037" w:rsidRDefault="00893C6A" w:rsidP="00893C6A">
      <w:pPr>
        <w:widowControl w:val="0"/>
        <w:ind w:firstLine="567"/>
        <w:jc w:val="center"/>
        <w:rPr>
          <w:b/>
          <w:sz w:val="24"/>
          <w:szCs w:val="24"/>
          <w:shd w:val="clear" w:color="auto" w:fill="FFFFFF"/>
        </w:rPr>
      </w:pPr>
      <w:r w:rsidRPr="00C35037">
        <w:rPr>
          <w:b/>
          <w:sz w:val="24"/>
          <w:szCs w:val="24"/>
          <w:shd w:val="clear" w:color="auto" w:fill="FFFFFF"/>
        </w:rPr>
        <w:t>Общая информация</w:t>
      </w:r>
    </w:p>
    <w:p w14:paraId="3A1C82C0" w14:textId="77777777" w:rsidR="00A63A8A" w:rsidRDefault="0017116E" w:rsidP="00A63A8A">
      <w:pPr>
        <w:jc w:val="both"/>
        <w:rPr>
          <w:sz w:val="24"/>
          <w:szCs w:val="24"/>
        </w:rPr>
      </w:pPr>
      <w:r w:rsidRPr="009877F5">
        <w:rPr>
          <w:sz w:val="24"/>
          <w:szCs w:val="24"/>
        </w:rPr>
        <w:t>Аукцион в электронной форме</w:t>
      </w:r>
      <w:r w:rsidRPr="00A63A8A">
        <w:rPr>
          <w:sz w:val="24"/>
          <w:szCs w:val="24"/>
        </w:rPr>
        <w:t xml:space="preserve"> </w:t>
      </w:r>
      <w:r w:rsidR="00A63A8A" w:rsidRPr="00A63A8A">
        <w:rPr>
          <w:sz w:val="24"/>
          <w:szCs w:val="24"/>
        </w:rPr>
        <w:t>по продаже (приватизации) государственного и муниципального имущества</w:t>
      </w:r>
      <w:r w:rsidR="00A63A8A" w:rsidRPr="00A63A8A">
        <w:rPr>
          <w:b/>
          <w:sz w:val="24"/>
          <w:szCs w:val="24"/>
        </w:rPr>
        <w:t xml:space="preserve"> </w:t>
      </w:r>
      <w:r w:rsidRPr="009877F5">
        <w:rPr>
          <w:sz w:val="24"/>
          <w:szCs w:val="24"/>
        </w:rPr>
        <w:t xml:space="preserve">(далее – аукцион) проводится в соответствии </w:t>
      </w:r>
      <w:r w:rsidR="00A63A8A" w:rsidRPr="00792F4B">
        <w:rPr>
          <w:sz w:val="24"/>
          <w:szCs w:val="24"/>
        </w:rPr>
        <w:t>с</w:t>
      </w:r>
      <w:r w:rsidR="00A63A8A">
        <w:rPr>
          <w:sz w:val="24"/>
          <w:szCs w:val="24"/>
        </w:rPr>
        <w:t>:</w:t>
      </w:r>
    </w:p>
    <w:p w14:paraId="1970668A" w14:textId="77777777" w:rsidR="00A63A8A" w:rsidRDefault="00A63A8A" w:rsidP="00A63A8A">
      <w:pPr>
        <w:pStyle w:val="a6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63A8A">
        <w:rPr>
          <w:rFonts w:ascii="Times New Roman" w:hAnsi="Times New Roman"/>
          <w:sz w:val="24"/>
          <w:szCs w:val="24"/>
        </w:rPr>
        <w:t xml:space="preserve">Федеральным законом от 21 декабря 2001 года № 178-ФЗ «О приватизации государственного и муниципального имущества»; </w:t>
      </w:r>
    </w:p>
    <w:p w14:paraId="7BAE0905" w14:textId="77777777" w:rsidR="00A63A8A" w:rsidRDefault="00A63A8A" w:rsidP="00A63A8A">
      <w:pPr>
        <w:pStyle w:val="a6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63A8A">
        <w:rPr>
          <w:rFonts w:ascii="Times New Roman" w:hAnsi="Times New Roman"/>
          <w:sz w:val="24"/>
          <w:szCs w:val="24"/>
        </w:rPr>
        <w:t xml:space="preserve">Постановлением Правительства Российской Федерации от 27 августа 2012 года № 860 «Об организации и проведении продажи государственного или муниципального имущества в электронной форме»; </w:t>
      </w:r>
    </w:p>
    <w:p w14:paraId="3A0F4CA1" w14:textId="081A8006" w:rsidR="0017116E" w:rsidRPr="00A63A8A" w:rsidRDefault="00A63A8A" w:rsidP="00A63A8A">
      <w:pPr>
        <w:pStyle w:val="a6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63A8A">
        <w:rPr>
          <w:rFonts w:ascii="Times New Roman" w:hAnsi="Times New Roman"/>
          <w:sz w:val="24"/>
          <w:szCs w:val="24"/>
        </w:rPr>
        <w:t>Решением Совета депутатов муниципального образования «Усть-Коксинский район» Республики Алтай от 26 декабря 2025 года № 35-8 «Об утверждении прогнозного плана приватизации муниципального имущества на 2026 год»;</w:t>
      </w:r>
    </w:p>
    <w:p w14:paraId="77FB9906" w14:textId="1F450CFD" w:rsidR="0017116E" w:rsidRPr="00A63A8A" w:rsidRDefault="0017116E" w:rsidP="00A63A8A">
      <w:pPr>
        <w:pStyle w:val="a6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63A8A">
        <w:rPr>
          <w:rFonts w:ascii="Times New Roman" w:hAnsi="Times New Roman"/>
          <w:sz w:val="24"/>
          <w:szCs w:val="24"/>
        </w:rPr>
        <w:t xml:space="preserve">Распоряжением администрации МО «Усть-Коксинский район» </w:t>
      </w:r>
      <w:bookmarkStart w:id="0" w:name="_Hlk212128896"/>
      <w:r w:rsidRPr="00A63A8A">
        <w:rPr>
          <w:rFonts w:ascii="Times New Roman" w:hAnsi="Times New Roman"/>
          <w:sz w:val="24"/>
          <w:szCs w:val="24"/>
        </w:rPr>
        <w:t xml:space="preserve">от </w:t>
      </w:r>
      <w:r w:rsidR="00A63A8A" w:rsidRPr="00A63A8A">
        <w:rPr>
          <w:rFonts w:ascii="Times New Roman" w:hAnsi="Times New Roman"/>
          <w:sz w:val="24"/>
          <w:szCs w:val="24"/>
        </w:rPr>
        <w:t>0</w:t>
      </w:r>
      <w:r w:rsidRPr="00A63A8A">
        <w:rPr>
          <w:rFonts w:ascii="Times New Roman" w:hAnsi="Times New Roman"/>
          <w:sz w:val="24"/>
          <w:szCs w:val="24"/>
        </w:rPr>
        <w:t>7.</w:t>
      </w:r>
      <w:r w:rsidR="00A63A8A" w:rsidRPr="00A63A8A">
        <w:rPr>
          <w:rFonts w:ascii="Times New Roman" w:hAnsi="Times New Roman"/>
          <w:sz w:val="24"/>
          <w:szCs w:val="24"/>
        </w:rPr>
        <w:t>05</w:t>
      </w:r>
      <w:r w:rsidRPr="00A63A8A">
        <w:rPr>
          <w:rFonts w:ascii="Times New Roman" w:hAnsi="Times New Roman"/>
          <w:sz w:val="24"/>
          <w:szCs w:val="24"/>
        </w:rPr>
        <w:t>.202</w:t>
      </w:r>
      <w:r w:rsidR="00A63A8A" w:rsidRPr="00A63A8A">
        <w:rPr>
          <w:rFonts w:ascii="Times New Roman" w:hAnsi="Times New Roman"/>
          <w:sz w:val="24"/>
          <w:szCs w:val="24"/>
        </w:rPr>
        <w:t>6</w:t>
      </w:r>
      <w:r w:rsidRPr="00A63A8A">
        <w:rPr>
          <w:rFonts w:ascii="Times New Roman" w:hAnsi="Times New Roman"/>
          <w:sz w:val="24"/>
          <w:szCs w:val="24"/>
        </w:rPr>
        <w:t xml:space="preserve"> № </w:t>
      </w:r>
      <w:r w:rsidR="00A63A8A" w:rsidRPr="00A63A8A">
        <w:rPr>
          <w:rFonts w:ascii="Times New Roman" w:hAnsi="Times New Roman"/>
          <w:sz w:val="24"/>
          <w:szCs w:val="24"/>
        </w:rPr>
        <w:t>308</w:t>
      </w:r>
      <w:r w:rsidRPr="00A63A8A">
        <w:rPr>
          <w:rFonts w:ascii="Times New Roman" w:hAnsi="Times New Roman"/>
          <w:sz w:val="24"/>
          <w:szCs w:val="24"/>
        </w:rPr>
        <w:t xml:space="preserve"> «О</w:t>
      </w:r>
      <w:r w:rsidR="00A63A8A" w:rsidRPr="00A63A8A">
        <w:rPr>
          <w:rFonts w:ascii="Times New Roman" w:hAnsi="Times New Roman"/>
          <w:sz w:val="24"/>
          <w:szCs w:val="24"/>
        </w:rPr>
        <w:t xml:space="preserve"> продаже муниципального имущества на аукционе в электронной форме</w:t>
      </w:r>
      <w:r w:rsidRPr="00A63A8A">
        <w:rPr>
          <w:rFonts w:ascii="Times New Roman" w:hAnsi="Times New Roman"/>
          <w:sz w:val="24"/>
          <w:szCs w:val="24"/>
        </w:rPr>
        <w:t>»</w:t>
      </w:r>
      <w:bookmarkEnd w:id="0"/>
      <w:r w:rsidRPr="00A63A8A">
        <w:rPr>
          <w:rFonts w:ascii="Times New Roman" w:hAnsi="Times New Roman"/>
          <w:sz w:val="24"/>
          <w:szCs w:val="24"/>
        </w:rPr>
        <w:t>;</w:t>
      </w:r>
    </w:p>
    <w:p w14:paraId="6DE0F257" w14:textId="7B6ED62B" w:rsidR="0017116E" w:rsidRPr="00A63A8A" w:rsidRDefault="0017116E" w:rsidP="00A63A8A">
      <w:pPr>
        <w:pStyle w:val="a6"/>
        <w:numPr>
          <w:ilvl w:val="0"/>
          <w:numId w:val="3"/>
        </w:numPr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A63A8A">
        <w:rPr>
          <w:rFonts w:ascii="Times New Roman" w:hAnsi="Times New Roman"/>
          <w:sz w:val="24"/>
          <w:szCs w:val="24"/>
        </w:rPr>
        <w:t>Регламентом электронной площадки ООО «РТС-тендер».</w:t>
      </w:r>
    </w:p>
    <w:p w14:paraId="309D60F9" w14:textId="3CFB211C" w:rsidR="00F12885" w:rsidRPr="00F12885" w:rsidRDefault="00893C6A" w:rsidP="00F12885">
      <w:pPr>
        <w:pStyle w:val="10"/>
        <w:ind w:firstLine="360"/>
        <w:jc w:val="both"/>
      </w:pPr>
      <w:r w:rsidRPr="00E14A49">
        <w:rPr>
          <w:b/>
          <w:bCs/>
        </w:rPr>
        <w:t xml:space="preserve">Орган, принявший решение о проведении аукциона </w:t>
      </w:r>
      <w:r w:rsidRPr="00E14A49">
        <w:rPr>
          <w:bCs/>
        </w:rPr>
        <w:t xml:space="preserve">(далее </w:t>
      </w:r>
      <w:r w:rsidRPr="009A1968">
        <w:rPr>
          <w:bCs/>
        </w:rPr>
        <w:t>– Организатор аукциона</w:t>
      </w:r>
      <w:r w:rsidR="00815494" w:rsidRPr="009A1968">
        <w:rPr>
          <w:bCs/>
        </w:rPr>
        <w:t>)</w:t>
      </w:r>
      <w:r w:rsidR="00815494" w:rsidRPr="009A1968">
        <w:rPr>
          <w:b/>
          <w:bCs/>
        </w:rPr>
        <w:t>:</w:t>
      </w:r>
      <w:r w:rsidR="00815494">
        <w:rPr>
          <w:b/>
          <w:bCs/>
        </w:rPr>
        <w:t xml:space="preserve"> </w:t>
      </w:r>
      <w:r w:rsidR="00815494" w:rsidRPr="00F12885">
        <w:t>Администрация</w:t>
      </w:r>
      <w:r w:rsidR="00F12885" w:rsidRPr="00F12885">
        <w:t xml:space="preserve"> МО «Усть-Коксинский район</w:t>
      </w:r>
      <w:bookmarkStart w:id="1" w:name="_Hlk212129292"/>
      <w:r w:rsidR="00F12885" w:rsidRPr="00F12885">
        <w:t>».</w:t>
      </w:r>
      <w:r w:rsidR="00815494">
        <w:t xml:space="preserve"> Отдел жилищно-коммунального хозяйства и муниципального имущества администрации «Усть-Коксинский район». Адрес: </w:t>
      </w:r>
      <w:r w:rsidR="005667F8">
        <w:t xml:space="preserve">649490, </w:t>
      </w:r>
      <w:r w:rsidR="00815494">
        <w:t>Республика Алтай, Усть-Коксинский район, с. Усть-Кокса, ул. Харитошкина, 6, телефон: 8(38848)22128</w:t>
      </w:r>
      <w:bookmarkEnd w:id="1"/>
    </w:p>
    <w:p w14:paraId="1F9A218A" w14:textId="4113667E" w:rsidR="00E32CF7" w:rsidRPr="00E32CF7" w:rsidRDefault="00E32CF7" w:rsidP="00E32CF7">
      <w:pPr>
        <w:pStyle w:val="a6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Р</w:t>
      </w:r>
      <w:r w:rsidR="00893C6A" w:rsidRPr="00E32CF7">
        <w:rPr>
          <w:rFonts w:ascii="Times New Roman" w:hAnsi="Times New Roman"/>
          <w:b/>
          <w:bCs/>
          <w:sz w:val="24"/>
          <w:szCs w:val="24"/>
        </w:rPr>
        <w:t>еквизиты решения о проведении аукциона:</w:t>
      </w:r>
      <w:r w:rsidR="00893C6A" w:rsidRPr="00E32CF7">
        <w:rPr>
          <w:rFonts w:ascii="Times New Roman" w:hAnsi="Times New Roman"/>
          <w:bCs/>
          <w:sz w:val="24"/>
          <w:szCs w:val="24"/>
        </w:rPr>
        <w:t xml:space="preserve"> </w:t>
      </w:r>
      <w:r w:rsidRPr="00E32CF7">
        <w:rPr>
          <w:rFonts w:ascii="Times New Roman" w:hAnsi="Times New Roman"/>
          <w:sz w:val="24"/>
          <w:szCs w:val="24"/>
        </w:rPr>
        <w:t>Распоряжение администрации МО «Усть-Коксинский район» от 07.05.2026 № 308 «О продаже муниципального имущества на аукционе в электронной форме»;</w:t>
      </w:r>
    </w:p>
    <w:p w14:paraId="25533BCF" w14:textId="77777777" w:rsidR="005667F8" w:rsidRDefault="00EA7E66" w:rsidP="005667F8">
      <w:pPr>
        <w:widowControl w:val="0"/>
        <w:suppressAutoHyphens w:val="0"/>
        <w:spacing w:line="240" w:lineRule="exact"/>
        <w:ind w:firstLine="567"/>
        <w:contextualSpacing/>
        <w:jc w:val="both"/>
        <w:rPr>
          <w:rFonts w:eastAsiaTheme="minorEastAsia"/>
          <w:color w:val="000000"/>
          <w:sz w:val="22"/>
          <w:szCs w:val="22"/>
          <w:lang w:eastAsia="ru-RU"/>
        </w:rPr>
      </w:pPr>
      <w:r w:rsidRPr="00EA7E66">
        <w:rPr>
          <w:rFonts w:eastAsiaTheme="minorEastAsia"/>
          <w:b/>
          <w:color w:val="000000"/>
          <w:sz w:val="22"/>
          <w:szCs w:val="22"/>
          <w:lang w:eastAsia="ru-RU"/>
        </w:rPr>
        <w:t>Адрес электронной площадки в информационно-телекоммуникационной сети «Интернет», на которой будет проводиться аукцион</w:t>
      </w:r>
      <w:r w:rsidRPr="00EA7E66">
        <w:rPr>
          <w:rFonts w:eastAsiaTheme="minorEastAsia"/>
          <w:color w:val="000000"/>
          <w:sz w:val="22"/>
          <w:szCs w:val="22"/>
          <w:lang w:eastAsia="ru-RU"/>
        </w:rPr>
        <w:t>:</w:t>
      </w:r>
    </w:p>
    <w:p w14:paraId="2E439F71" w14:textId="6C702548" w:rsidR="005667F8" w:rsidRPr="005667F8" w:rsidRDefault="00EA7E66" w:rsidP="005667F8">
      <w:pPr>
        <w:widowControl w:val="0"/>
        <w:suppressAutoHyphens w:val="0"/>
        <w:spacing w:line="240" w:lineRule="exact"/>
        <w:ind w:firstLine="567"/>
        <w:contextualSpacing/>
        <w:jc w:val="both"/>
        <w:rPr>
          <w:rFonts w:eastAsiaTheme="minorEastAsia"/>
          <w:sz w:val="24"/>
          <w:szCs w:val="24"/>
          <w:lang w:eastAsia="ru-RU"/>
        </w:rPr>
      </w:pPr>
      <w:r w:rsidRPr="005667F8">
        <w:rPr>
          <w:rFonts w:eastAsiaTheme="minorEastAsia"/>
          <w:sz w:val="24"/>
          <w:szCs w:val="24"/>
          <w:lang w:eastAsia="ru-RU"/>
        </w:rPr>
        <w:t xml:space="preserve"> </w:t>
      </w:r>
      <w:r w:rsidR="005667F8" w:rsidRPr="005667F8">
        <w:rPr>
          <w:rFonts w:eastAsiaTheme="minorEastAsia"/>
          <w:sz w:val="24"/>
          <w:szCs w:val="24"/>
          <w:lang w:eastAsia="ru-RU"/>
        </w:rPr>
        <w:t>Наименование: «РТС-тендер».</w:t>
      </w:r>
    </w:p>
    <w:p w14:paraId="7348709D" w14:textId="77777777" w:rsidR="005667F8" w:rsidRPr="005667F8" w:rsidRDefault="005667F8" w:rsidP="005667F8">
      <w:pPr>
        <w:widowControl w:val="0"/>
        <w:suppressAutoHyphens w:val="0"/>
        <w:spacing w:line="240" w:lineRule="exact"/>
        <w:ind w:firstLine="567"/>
        <w:contextualSpacing/>
        <w:jc w:val="both"/>
        <w:rPr>
          <w:rFonts w:eastAsiaTheme="minorEastAsia"/>
          <w:sz w:val="24"/>
          <w:szCs w:val="24"/>
          <w:lang w:eastAsia="ru-RU"/>
        </w:rPr>
      </w:pPr>
      <w:r w:rsidRPr="005667F8">
        <w:rPr>
          <w:rFonts w:eastAsiaTheme="minorEastAsia"/>
          <w:sz w:val="24"/>
          <w:szCs w:val="24"/>
          <w:lang w:eastAsia="ru-RU"/>
        </w:rPr>
        <w:t>Место нахождения: 121151, город Москва, наб. Тараса Шевченко, дом 23А.</w:t>
      </w:r>
    </w:p>
    <w:p w14:paraId="3D152A93" w14:textId="77777777" w:rsidR="005667F8" w:rsidRPr="005667F8" w:rsidRDefault="005667F8" w:rsidP="005667F8">
      <w:pPr>
        <w:widowControl w:val="0"/>
        <w:suppressAutoHyphens w:val="0"/>
        <w:spacing w:line="240" w:lineRule="exact"/>
        <w:ind w:firstLine="567"/>
        <w:contextualSpacing/>
        <w:jc w:val="both"/>
        <w:rPr>
          <w:rFonts w:eastAsiaTheme="minorEastAsia"/>
          <w:sz w:val="24"/>
          <w:szCs w:val="24"/>
          <w:lang w:eastAsia="ru-RU"/>
        </w:rPr>
      </w:pPr>
      <w:r w:rsidRPr="005667F8">
        <w:rPr>
          <w:rFonts w:eastAsiaTheme="minorEastAsia"/>
          <w:sz w:val="24"/>
          <w:szCs w:val="24"/>
          <w:lang w:eastAsia="ru-RU"/>
        </w:rPr>
        <w:t>Контактный телефон: +7 (499) 653-55-00, 8-800-77-55-800 звонок по России бесплатный.</w:t>
      </w:r>
    </w:p>
    <w:p w14:paraId="700F26D6" w14:textId="77777777" w:rsidR="005667F8" w:rsidRPr="005667F8" w:rsidRDefault="005667F8" w:rsidP="005667F8">
      <w:pPr>
        <w:widowControl w:val="0"/>
        <w:suppressAutoHyphens w:val="0"/>
        <w:spacing w:line="240" w:lineRule="exact"/>
        <w:ind w:firstLine="567"/>
        <w:contextualSpacing/>
        <w:jc w:val="both"/>
        <w:rPr>
          <w:rFonts w:eastAsiaTheme="minorEastAsia"/>
          <w:sz w:val="24"/>
          <w:szCs w:val="24"/>
          <w:lang w:eastAsia="ru-RU"/>
        </w:rPr>
      </w:pPr>
      <w:r w:rsidRPr="005667F8">
        <w:rPr>
          <w:rFonts w:eastAsiaTheme="minorEastAsia"/>
          <w:sz w:val="24"/>
          <w:szCs w:val="24"/>
          <w:lang w:eastAsia="ru-RU"/>
        </w:rPr>
        <w:t>Адрес электронной почты: info@rts-tender.ru.</w:t>
      </w:r>
    </w:p>
    <w:p w14:paraId="1051CCFE" w14:textId="052A4966" w:rsidR="005667F8" w:rsidRPr="005667F8" w:rsidRDefault="005667F8" w:rsidP="005667F8">
      <w:pPr>
        <w:widowControl w:val="0"/>
        <w:suppressAutoHyphens w:val="0"/>
        <w:spacing w:line="240" w:lineRule="exact"/>
        <w:ind w:firstLine="567"/>
        <w:contextualSpacing/>
        <w:jc w:val="both"/>
        <w:rPr>
          <w:rFonts w:eastAsiaTheme="minorEastAsia"/>
          <w:sz w:val="24"/>
          <w:szCs w:val="24"/>
          <w:lang w:eastAsia="ru-RU"/>
        </w:rPr>
      </w:pPr>
      <w:r w:rsidRPr="005667F8">
        <w:rPr>
          <w:rFonts w:eastAsiaTheme="minorEastAsia"/>
          <w:sz w:val="24"/>
          <w:szCs w:val="24"/>
          <w:lang w:eastAsia="ru-RU"/>
        </w:rPr>
        <w:t xml:space="preserve">Электронная площадка ООО «РТС–тендер» https://www.rts-tender.ru. </w:t>
      </w:r>
    </w:p>
    <w:p w14:paraId="3F908E04" w14:textId="59726F3B" w:rsidR="00EA7E66" w:rsidRPr="005667F8" w:rsidRDefault="00EA7E66" w:rsidP="005667F8">
      <w:pPr>
        <w:widowControl w:val="0"/>
        <w:suppressAutoHyphens w:val="0"/>
        <w:spacing w:line="240" w:lineRule="exact"/>
        <w:ind w:firstLine="567"/>
        <w:contextualSpacing/>
        <w:jc w:val="both"/>
        <w:rPr>
          <w:rFonts w:eastAsiaTheme="minorEastAsia"/>
          <w:sz w:val="24"/>
          <w:szCs w:val="24"/>
          <w:lang w:eastAsia="ru-RU"/>
        </w:rPr>
      </w:pPr>
      <w:r w:rsidRPr="005667F8">
        <w:rPr>
          <w:rFonts w:eastAsia="Courier New"/>
          <w:sz w:val="24"/>
          <w:szCs w:val="24"/>
          <w:lang w:eastAsia="ru-RU" w:bidi="ru-RU"/>
        </w:rPr>
        <w:t xml:space="preserve">Инструкция по работе в торговой секции электронной площадки </w:t>
      </w:r>
      <w:r w:rsidRPr="005667F8">
        <w:rPr>
          <w:rFonts w:eastAsia="Courier New"/>
          <w:sz w:val="24"/>
          <w:szCs w:val="24"/>
          <w:lang w:eastAsia="ru-RU" w:bidi="ru-RU"/>
        </w:rPr>
        <w:br/>
      </w:r>
      <w:r w:rsidRPr="005667F8">
        <w:rPr>
          <w:rFonts w:eastAsiaTheme="minorEastAsia"/>
          <w:bCs/>
          <w:sz w:val="24"/>
          <w:szCs w:val="24"/>
          <w:lang w:eastAsia="en-US" w:bidi="ru-RU"/>
        </w:rPr>
        <w:t>размещена по адресу:</w:t>
      </w:r>
      <w:r w:rsidRPr="005667F8">
        <w:rPr>
          <w:rFonts w:eastAsia="Calibri"/>
          <w:sz w:val="24"/>
          <w:szCs w:val="24"/>
          <w:lang w:eastAsia="en-US"/>
        </w:rPr>
        <w:t xml:space="preserve"> </w:t>
      </w:r>
      <w:hyperlink r:id="rId6" w:history="1">
        <w:r w:rsidR="005667F8" w:rsidRPr="005667F8">
          <w:rPr>
            <w:rStyle w:val="a5"/>
            <w:rFonts w:eastAsiaTheme="minorEastAsia"/>
            <w:sz w:val="24"/>
            <w:szCs w:val="24"/>
            <w:lang w:eastAsia="ru-RU"/>
          </w:rPr>
          <w:t>https://www.rts-tender.ru</w:t>
        </w:r>
      </w:hyperlink>
      <w:r w:rsidR="005667F8" w:rsidRPr="005667F8">
        <w:rPr>
          <w:rFonts w:eastAsiaTheme="minorEastAsia"/>
          <w:sz w:val="24"/>
          <w:szCs w:val="24"/>
          <w:lang w:eastAsia="ru-RU"/>
        </w:rPr>
        <w:t xml:space="preserve"> </w:t>
      </w:r>
    </w:p>
    <w:p w14:paraId="2B97D2F4" w14:textId="39ACDE99" w:rsidR="005667F8" w:rsidRDefault="00893C6A" w:rsidP="005667F8">
      <w:pPr>
        <w:widowControl w:val="0"/>
        <w:ind w:right="-144" w:firstLine="567"/>
        <w:jc w:val="both"/>
      </w:pPr>
      <w:r w:rsidRPr="00E14A49">
        <w:rPr>
          <w:b/>
          <w:bCs/>
          <w:sz w:val="24"/>
          <w:szCs w:val="24"/>
        </w:rPr>
        <w:t>Орган, уполн</w:t>
      </w:r>
      <w:r w:rsidR="005842AC">
        <w:rPr>
          <w:b/>
          <w:bCs/>
          <w:sz w:val="24"/>
          <w:szCs w:val="24"/>
        </w:rPr>
        <w:t>омоченный на заключение договоров на установку и эксплуатацию рекламных конструкций</w:t>
      </w:r>
      <w:r w:rsidRPr="00E14A49">
        <w:rPr>
          <w:b/>
          <w:bCs/>
          <w:sz w:val="24"/>
          <w:szCs w:val="24"/>
        </w:rPr>
        <w:t>:</w:t>
      </w:r>
      <w:r w:rsidR="005667F8">
        <w:t xml:space="preserve"> </w:t>
      </w:r>
      <w:r w:rsidR="005667F8" w:rsidRPr="005667F8">
        <w:rPr>
          <w:sz w:val="24"/>
          <w:szCs w:val="24"/>
        </w:rPr>
        <w:t>Отдел жилищно-коммунального хозяйства и муниципального имущества администрации «Усть-Коксинский район». Адрес: 649490, Республика Алтай, Усть-Коксинский район, с. Усть-Кокса, ул. Хари</w:t>
      </w:r>
      <w:r w:rsidR="00DE726B">
        <w:rPr>
          <w:sz w:val="24"/>
          <w:szCs w:val="24"/>
        </w:rPr>
        <w:t>1</w:t>
      </w:r>
      <w:r w:rsidR="005667F8" w:rsidRPr="005667F8">
        <w:rPr>
          <w:sz w:val="24"/>
          <w:szCs w:val="24"/>
        </w:rPr>
        <w:t>тошкина, 6, телефон: 8(38848)22128</w:t>
      </w:r>
    </w:p>
    <w:p w14:paraId="59434D7D" w14:textId="47F9F616" w:rsidR="00E32CF7" w:rsidRDefault="005842AC" w:rsidP="00E32CF7">
      <w:pPr>
        <w:widowControl w:val="0"/>
        <w:ind w:right="-144" w:firstLine="567"/>
        <w:jc w:val="both"/>
        <w:rPr>
          <w:rFonts w:ascii="Raleway" w:hAnsi="Raleway"/>
          <w:color w:val="143370"/>
          <w:sz w:val="21"/>
          <w:szCs w:val="21"/>
        </w:rPr>
      </w:pPr>
      <w:r w:rsidRPr="0013026C">
        <w:rPr>
          <w:b/>
          <w:sz w:val="24"/>
          <w:szCs w:val="24"/>
        </w:rPr>
        <w:t xml:space="preserve">Предмет аукциона: </w:t>
      </w:r>
      <w:r w:rsidR="00E32CF7" w:rsidRPr="00E32CF7">
        <w:rPr>
          <w:sz w:val="24"/>
          <w:szCs w:val="24"/>
        </w:rPr>
        <w:t>Продажа (приватизация) государственного и муниципального имущества</w:t>
      </w:r>
      <w:r w:rsidR="00E32CF7">
        <w:rPr>
          <w:sz w:val="24"/>
          <w:szCs w:val="24"/>
        </w:rPr>
        <w:t>.</w:t>
      </w:r>
    </w:p>
    <w:p w14:paraId="7F38280D" w14:textId="097143D1" w:rsidR="00893C6A" w:rsidRPr="003431DF" w:rsidRDefault="00893C6A" w:rsidP="00E32CF7">
      <w:pPr>
        <w:widowControl w:val="0"/>
        <w:ind w:right="-144" w:firstLine="567"/>
        <w:jc w:val="both"/>
        <w:rPr>
          <w:b/>
          <w:color w:val="000000" w:themeColor="text1"/>
          <w:sz w:val="24"/>
          <w:szCs w:val="24"/>
        </w:rPr>
      </w:pPr>
      <w:r w:rsidRPr="003431DF">
        <w:rPr>
          <w:b/>
          <w:color w:val="000000" w:themeColor="text1"/>
          <w:sz w:val="24"/>
          <w:szCs w:val="24"/>
        </w:rPr>
        <w:t>Начальная цена предмета аукциона.</w:t>
      </w:r>
    </w:p>
    <w:p w14:paraId="4476493F" w14:textId="77A9E8E6" w:rsidR="00572A95" w:rsidRPr="00A65C20" w:rsidRDefault="00572A95" w:rsidP="00572A95">
      <w:pPr>
        <w:pStyle w:val="formattext"/>
        <w:spacing w:before="0" w:beforeAutospacing="0" w:after="0" w:afterAutospacing="0"/>
        <w:ind w:firstLine="567"/>
        <w:jc w:val="both"/>
        <w:rPr>
          <w:sz w:val="22"/>
          <w:szCs w:val="22"/>
        </w:rPr>
      </w:pPr>
      <w:bookmarkStart w:id="2" w:name="_Hlk212194636"/>
      <w:r w:rsidRPr="00A65C20">
        <w:rPr>
          <w:sz w:val="22"/>
          <w:szCs w:val="22"/>
        </w:rPr>
        <w:t xml:space="preserve">Начальная цена аукциона </w:t>
      </w:r>
      <w:r w:rsidR="00A65C20" w:rsidRPr="00A65C20">
        <w:rPr>
          <w:sz w:val="22"/>
          <w:szCs w:val="22"/>
        </w:rPr>
        <w:t>устанавливается</w:t>
      </w:r>
      <w:r w:rsidR="00A65C20" w:rsidRPr="00A65C20">
        <w:t xml:space="preserve"> согласно Отчет</w:t>
      </w:r>
      <w:r w:rsidR="0074681B">
        <w:t xml:space="preserve">ам: </w:t>
      </w:r>
      <w:r w:rsidR="0074681B" w:rsidRPr="00A65C20">
        <w:t xml:space="preserve">№ </w:t>
      </w:r>
      <w:r w:rsidR="0074681B">
        <w:t>11182-25</w:t>
      </w:r>
      <w:r w:rsidR="00E32CF7">
        <w:t xml:space="preserve"> (</w:t>
      </w:r>
      <w:r w:rsidR="0074681B">
        <w:t>ЛОТ №1</w:t>
      </w:r>
      <w:r w:rsidR="00E32CF7">
        <w:t>)</w:t>
      </w:r>
      <w:r w:rsidR="0074681B">
        <w:t>,</w:t>
      </w:r>
      <w:r w:rsidR="00A65C20" w:rsidRPr="00A65C20">
        <w:t xml:space="preserve"> </w:t>
      </w:r>
      <w:r w:rsidR="0074681B" w:rsidRPr="00A65C20">
        <w:t xml:space="preserve">№ </w:t>
      </w:r>
      <w:r w:rsidR="0074681B">
        <w:t>11180-26</w:t>
      </w:r>
      <w:r w:rsidR="00E32CF7">
        <w:t xml:space="preserve"> (ЛОТ №2)</w:t>
      </w:r>
      <w:r w:rsidR="0074681B">
        <w:t>,</w:t>
      </w:r>
      <w:r w:rsidR="0074681B" w:rsidRPr="00A65C20">
        <w:t xml:space="preserve"> № </w:t>
      </w:r>
      <w:r w:rsidR="0074681B">
        <w:t>11181-25</w:t>
      </w:r>
      <w:r w:rsidR="00E32CF7">
        <w:t xml:space="preserve"> (ЛОТ №3)</w:t>
      </w:r>
      <w:r w:rsidR="0074681B">
        <w:t>,</w:t>
      </w:r>
      <w:r w:rsidR="0074681B" w:rsidRPr="00A65C20">
        <w:t xml:space="preserve"> </w:t>
      </w:r>
      <w:r w:rsidR="00A65C20" w:rsidRPr="00A65C20">
        <w:t>об оценке рыночной стоимости имущества</w:t>
      </w:r>
      <w:r w:rsidR="00A65C20">
        <w:t>.</w:t>
      </w:r>
      <w:r w:rsidR="00A65C20" w:rsidRPr="00A65C20">
        <w:rPr>
          <w:color w:val="C00000"/>
        </w:rPr>
        <w:t xml:space="preserve"> </w:t>
      </w:r>
      <w:r w:rsidR="00A65C20" w:rsidRPr="00A65C20">
        <w:t xml:space="preserve">Дата определения стоимости оценки объекта (дата проведения оценки, дата оценки) – </w:t>
      </w:r>
      <w:r w:rsidR="0074681B">
        <w:t>09</w:t>
      </w:r>
      <w:r w:rsidR="00A65C20" w:rsidRPr="00A65C20">
        <w:t xml:space="preserve"> </w:t>
      </w:r>
      <w:r w:rsidR="0074681B">
        <w:t>декаб</w:t>
      </w:r>
      <w:r w:rsidR="00A65C20" w:rsidRPr="00A65C20">
        <w:t>ря 2025 года.</w:t>
      </w:r>
    </w:p>
    <w:bookmarkEnd w:id="2"/>
    <w:p w14:paraId="30D79F2B" w14:textId="77777777" w:rsidR="00893C6A" w:rsidRPr="00837E8A" w:rsidRDefault="00893C6A" w:rsidP="00893C6A">
      <w:pPr>
        <w:tabs>
          <w:tab w:val="center" w:pos="5076"/>
        </w:tabs>
        <w:ind w:firstLine="567"/>
        <w:jc w:val="center"/>
        <w:outlineLvl w:val="0"/>
        <w:rPr>
          <w:b/>
          <w:sz w:val="24"/>
          <w:szCs w:val="24"/>
          <w:u w:val="single"/>
        </w:rPr>
      </w:pPr>
      <w:r w:rsidRPr="00837E8A">
        <w:rPr>
          <w:b/>
          <w:sz w:val="24"/>
          <w:szCs w:val="24"/>
          <w:u w:val="single"/>
        </w:rPr>
        <w:t>Сведения о лотах (предметах аукциона)</w:t>
      </w:r>
    </w:p>
    <w:p w14:paraId="76457551" w14:textId="12FE9D3E" w:rsidR="00893C6A" w:rsidRPr="00B71119" w:rsidRDefault="00893C6A" w:rsidP="00893C6A">
      <w:pPr>
        <w:jc w:val="both"/>
        <w:rPr>
          <w:b/>
          <w:bCs/>
          <w:color w:val="FF0000"/>
          <w:sz w:val="24"/>
          <w:szCs w:val="24"/>
        </w:rPr>
      </w:pPr>
      <w:bookmarkStart w:id="3" w:name="_Hlk212199804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5103"/>
        <w:gridCol w:w="1899"/>
        <w:gridCol w:w="1883"/>
      </w:tblGrid>
      <w:tr w:rsidR="0074681B" w:rsidRPr="008F3ADB" w14:paraId="5D8E6A70" w14:textId="77777777" w:rsidTr="00830919">
        <w:trPr>
          <w:jc w:val="center"/>
        </w:trPr>
        <w:tc>
          <w:tcPr>
            <w:tcW w:w="675" w:type="dxa"/>
            <w:shd w:val="clear" w:color="auto" w:fill="auto"/>
          </w:tcPr>
          <w:bookmarkEnd w:id="3"/>
          <w:p w14:paraId="3D161435" w14:textId="23230EE1" w:rsidR="0074681B" w:rsidRPr="00E32CF7" w:rsidRDefault="0074681B" w:rsidP="00930560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32C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лота</w:t>
            </w:r>
          </w:p>
          <w:p w14:paraId="13121B4F" w14:textId="4543A0F8" w:rsidR="0074681B" w:rsidRPr="00E32CF7" w:rsidRDefault="0074681B" w:rsidP="00930560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auto"/>
          </w:tcPr>
          <w:p w14:paraId="38AE6850" w14:textId="77777777" w:rsidR="0074681B" w:rsidRPr="00E32CF7" w:rsidRDefault="0074681B" w:rsidP="00930560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32C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и характеристика имущества:</w:t>
            </w:r>
          </w:p>
        </w:tc>
        <w:tc>
          <w:tcPr>
            <w:tcW w:w="1899" w:type="dxa"/>
            <w:shd w:val="clear" w:color="auto" w:fill="auto"/>
          </w:tcPr>
          <w:p w14:paraId="15E48AE6" w14:textId="77777777" w:rsidR="0074681B" w:rsidRPr="00E32CF7" w:rsidRDefault="0074681B" w:rsidP="00930560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32C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Начальная цена продажи имущества, рублей</w:t>
            </w:r>
          </w:p>
        </w:tc>
        <w:tc>
          <w:tcPr>
            <w:tcW w:w="1883" w:type="dxa"/>
            <w:shd w:val="clear" w:color="auto" w:fill="auto"/>
          </w:tcPr>
          <w:p w14:paraId="7BB1581E" w14:textId="77777777" w:rsidR="0074681B" w:rsidRPr="00E32CF7" w:rsidRDefault="0074681B" w:rsidP="00930560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32C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Размер задатка, рублей</w:t>
            </w:r>
          </w:p>
        </w:tc>
      </w:tr>
      <w:tr w:rsidR="0074681B" w:rsidRPr="008F3ADB" w14:paraId="6922D39F" w14:textId="77777777" w:rsidTr="00830919">
        <w:trPr>
          <w:jc w:val="center"/>
        </w:trPr>
        <w:tc>
          <w:tcPr>
            <w:tcW w:w="675" w:type="dxa"/>
            <w:shd w:val="clear" w:color="auto" w:fill="auto"/>
          </w:tcPr>
          <w:p w14:paraId="3B962820" w14:textId="0967533F" w:rsidR="0074681B" w:rsidRPr="00E32CF7" w:rsidRDefault="0074681B" w:rsidP="00930560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2CF7">
              <w:rPr>
                <w:rFonts w:ascii="Times New Roman" w:hAnsi="Times New Roman" w:cs="Times New Roman"/>
                <w:sz w:val="24"/>
                <w:szCs w:val="24"/>
              </w:rPr>
              <w:t xml:space="preserve"> Лот № 1</w:t>
            </w:r>
          </w:p>
        </w:tc>
        <w:tc>
          <w:tcPr>
            <w:tcW w:w="5103" w:type="dxa"/>
            <w:shd w:val="clear" w:color="auto" w:fill="auto"/>
          </w:tcPr>
          <w:p w14:paraId="0A8E1A83" w14:textId="77777777" w:rsidR="0074681B" w:rsidRPr="00E32CF7" w:rsidRDefault="0074681B" w:rsidP="00930560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2CF7">
              <w:rPr>
                <w:rFonts w:ascii="Times New Roman" w:hAnsi="Times New Roman" w:cs="Times New Roman"/>
                <w:sz w:val="24"/>
                <w:szCs w:val="24"/>
              </w:rPr>
              <w:t xml:space="preserve">Нежилое здание кадастровый номер 04:08:070501:73 площадь 15,7 кв.м, земельный участок 04:08:070501:36  площадь 101 кв.м., расположенного по адресу: Республика Алтай, Усть-Коксинский район, с.Ак-Коба, ул. </w:t>
            </w:r>
            <w:r w:rsidRPr="00E32C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Набережная, д.3/1.</w:t>
            </w:r>
          </w:p>
        </w:tc>
        <w:tc>
          <w:tcPr>
            <w:tcW w:w="1899" w:type="dxa"/>
            <w:shd w:val="clear" w:color="auto" w:fill="auto"/>
            <w:vAlign w:val="center"/>
          </w:tcPr>
          <w:p w14:paraId="089BC0A0" w14:textId="77777777" w:rsidR="0074681B" w:rsidRPr="00E32CF7" w:rsidRDefault="0074681B" w:rsidP="00930560">
            <w:pPr>
              <w:pStyle w:val="ConsNonformat"/>
              <w:widowControl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C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327 666,67</w:t>
            </w:r>
          </w:p>
        </w:tc>
        <w:tc>
          <w:tcPr>
            <w:tcW w:w="1883" w:type="dxa"/>
            <w:shd w:val="clear" w:color="auto" w:fill="auto"/>
            <w:vAlign w:val="center"/>
          </w:tcPr>
          <w:p w14:paraId="5A3973F8" w14:textId="77777777" w:rsidR="0074681B" w:rsidRPr="00E32CF7" w:rsidRDefault="0074681B" w:rsidP="00930560">
            <w:pPr>
              <w:pStyle w:val="ConsNonformat"/>
              <w:widowControl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CF7">
              <w:rPr>
                <w:rFonts w:ascii="Times New Roman" w:hAnsi="Times New Roman" w:cs="Times New Roman"/>
                <w:sz w:val="24"/>
                <w:szCs w:val="24"/>
              </w:rPr>
              <w:t>32 766,67</w:t>
            </w:r>
          </w:p>
        </w:tc>
      </w:tr>
      <w:tr w:rsidR="0074681B" w:rsidRPr="008F3ADB" w14:paraId="19A8134F" w14:textId="77777777" w:rsidTr="00830919">
        <w:trPr>
          <w:jc w:val="center"/>
        </w:trPr>
        <w:tc>
          <w:tcPr>
            <w:tcW w:w="675" w:type="dxa"/>
            <w:shd w:val="clear" w:color="auto" w:fill="auto"/>
          </w:tcPr>
          <w:p w14:paraId="781D757E" w14:textId="4816876D" w:rsidR="0074681B" w:rsidRPr="00E32CF7" w:rsidRDefault="0074681B" w:rsidP="0074681B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2CF7">
              <w:rPr>
                <w:rFonts w:ascii="Times New Roman" w:hAnsi="Times New Roman" w:cs="Times New Roman"/>
                <w:sz w:val="24"/>
                <w:szCs w:val="24"/>
              </w:rPr>
              <w:t>Лот № 2</w:t>
            </w:r>
          </w:p>
        </w:tc>
        <w:tc>
          <w:tcPr>
            <w:tcW w:w="5103" w:type="dxa"/>
            <w:shd w:val="clear" w:color="auto" w:fill="auto"/>
          </w:tcPr>
          <w:p w14:paraId="1D3150D8" w14:textId="77777777" w:rsidR="0074681B" w:rsidRPr="00E32CF7" w:rsidRDefault="0074681B" w:rsidP="0074681B">
            <w:pPr>
              <w:pStyle w:val="ConsNonformat"/>
              <w:widowControl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CF7">
              <w:rPr>
                <w:rFonts w:ascii="Times New Roman" w:hAnsi="Times New Roman" w:cs="Times New Roman"/>
                <w:sz w:val="24"/>
                <w:szCs w:val="24"/>
              </w:rPr>
              <w:t>Нежилое здание кадастровый номер 04:08:070101:730 площадь 471,8 кв.м., Земельный участок 04:08:070101:444 площадь 4822 кв.м., расположенное по адресу: Республика Алтай, Усть-Коксинский район, с. Чендек, ул. Центральная, д.16</w:t>
            </w:r>
          </w:p>
        </w:tc>
        <w:tc>
          <w:tcPr>
            <w:tcW w:w="1899" w:type="dxa"/>
            <w:shd w:val="clear" w:color="auto" w:fill="auto"/>
            <w:vAlign w:val="center"/>
          </w:tcPr>
          <w:p w14:paraId="07F741DE" w14:textId="77777777" w:rsidR="0074681B" w:rsidRPr="00E32CF7" w:rsidRDefault="0074681B" w:rsidP="0074681B">
            <w:pPr>
              <w:pStyle w:val="ConsNonformat"/>
              <w:widowControl/>
              <w:ind w:righ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2CF7">
              <w:rPr>
                <w:rFonts w:ascii="Times New Roman" w:hAnsi="Times New Roman" w:cs="Times New Roman"/>
                <w:sz w:val="24"/>
                <w:szCs w:val="24"/>
              </w:rPr>
              <w:t>3 760 000,00</w:t>
            </w:r>
          </w:p>
        </w:tc>
        <w:tc>
          <w:tcPr>
            <w:tcW w:w="1883" w:type="dxa"/>
            <w:shd w:val="clear" w:color="auto" w:fill="auto"/>
            <w:vAlign w:val="center"/>
          </w:tcPr>
          <w:p w14:paraId="33A69B7F" w14:textId="77777777" w:rsidR="0074681B" w:rsidRPr="00E32CF7" w:rsidRDefault="0074681B" w:rsidP="0074681B">
            <w:pPr>
              <w:pStyle w:val="ConsNonformat"/>
              <w:widowControl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CF7">
              <w:rPr>
                <w:rFonts w:ascii="Times New Roman" w:hAnsi="Times New Roman" w:cs="Times New Roman"/>
                <w:sz w:val="24"/>
                <w:szCs w:val="24"/>
              </w:rPr>
              <w:t>376 000,00</w:t>
            </w:r>
          </w:p>
        </w:tc>
      </w:tr>
      <w:tr w:rsidR="0074681B" w:rsidRPr="008F3ADB" w14:paraId="67C5657F" w14:textId="77777777" w:rsidTr="00830919">
        <w:trPr>
          <w:jc w:val="center"/>
        </w:trPr>
        <w:tc>
          <w:tcPr>
            <w:tcW w:w="675" w:type="dxa"/>
            <w:shd w:val="clear" w:color="auto" w:fill="auto"/>
          </w:tcPr>
          <w:p w14:paraId="5FF96BB4" w14:textId="3C0463C5" w:rsidR="0074681B" w:rsidRPr="00E32CF7" w:rsidRDefault="0074681B" w:rsidP="0074681B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2CF7">
              <w:rPr>
                <w:rFonts w:ascii="Times New Roman" w:hAnsi="Times New Roman" w:cs="Times New Roman"/>
                <w:sz w:val="24"/>
                <w:szCs w:val="24"/>
              </w:rPr>
              <w:t>Лот № 3</w:t>
            </w:r>
          </w:p>
        </w:tc>
        <w:tc>
          <w:tcPr>
            <w:tcW w:w="5103" w:type="dxa"/>
            <w:shd w:val="clear" w:color="auto" w:fill="auto"/>
          </w:tcPr>
          <w:p w14:paraId="7EA5C675" w14:textId="77777777" w:rsidR="0074681B" w:rsidRPr="00E32CF7" w:rsidRDefault="0074681B" w:rsidP="0074681B">
            <w:pPr>
              <w:pStyle w:val="ConsNonformat"/>
              <w:widowControl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CF7">
              <w:rPr>
                <w:rFonts w:ascii="Times New Roman" w:hAnsi="Times New Roman" w:cs="Times New Roman"/>
                <w:sz w:val="24"/>
                <w:szCs w:val="24"/>
              </w:rPr>
              <w:t>Нежилое Здание кадастровый номер 04:08:060301:305 площадь 25,1 кв.м., Земельный участок 04:08:060301:183 площадь 297 кв.м., расположенного по адресу: Республика Алтай, Усть-Коксинский район, с. Кайтанак, ул. Проточная, д.7.</w:t>
            </w:r>
          </w:p>
        </w:tc>
        <w:tc>
          <w:tcPr>
            <w:tcW w:w="1899" w:type="dxa"/>
            <w:shd w:val="clear" w:color="auto" w:fill="auto"/>
            <w:vAlign w:val="center"/>
          </w:tcPr>
          <w:p w14:paraId="38BB7030" w14:textId="77777777" w:rsidR="0074681B" w:rsidRPr="00E32CF7" w:rsidRDefault="0074681B" w:rsidP="0074681B">
            <w:pPr>
              <w:pStyle w:val="ConsNonformat"/>
              <w:widowControl/>
              <w:ind w:righ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2CF7">
              <w:rPr>
                <w:rFonts w:ascii="Times New Roman" w:hAnsi="Times New Roman" w:cs="Times New Roman"/>
                <w:sz w:val="24"/>
                <w:szCs w:val="24"/>
              </w:rPr>
              <w:t>439 666,67</w:t>
            </w:r>
          </w:p>
        </w:tc>
        <w:tc>
          <w:tcPr>
            <w:tcW w:w="1883" w:type="dxa"/>
            <w:shd w:val="clear" w:color="auto" w:fill="auto"/>
            <w:vAlign w:val="center"/>
          </w:tcPr>
          <w:p w14:paraId="09CBBAAE" w14:textId="77777777" w:rsidR="0074681B" w:rsidRPr="00E32CF7" w:rsidRDefault="0074681B" w:rsidP="0074681B">
            <w:pPr>
              <w:pStyle w:val="ConsNonformat"/>
              <w:widowControl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CF7">
              <w:rPr>
                <w:rFonts w:ascii="Times New Roman" w:hAnsi="Times New Roman" w:cs="Times New Roman"/>
                <w:sz w:val="24"/>
                <w:szCs w:val="24"/>
              </w:rPr>
              <w:t>43 966,67</w:t>
            </w:r>
          </w:p>
        </w:tc>
      </w:tr>
    </w:tbl>
    <w:p w14:paraId="738D1FAA" w14:textId="77777777" w:rsidR="00893C6A" w:rsidRDefault="00893C6A" w:rsidP="00893C6A">
      <w:pPr>
        <w:widowControl w:val="0"/>
        <w:ind w:left="567"/>
        <w:contextualSpacing/>
        <w:jc w:val="center"/>
        <w:rPr>
          <w:b/>
          <w:sz w:val="24"/>
          <w:szCs w:val="24"/>
        </w:rPr>
      </w:pPr>
    </w:p>
    <w:p w14:paraId="598292F1" w14:textId="6B07C0E4" w:rsidR="00893C6A" w:rsidRPr="00B71119" w:rsidRDefault="00893C6A" w:rsidP="00BE6D0E">
      <w:pPr>
        <w:widowControl w:val="0"/>
        <w:ind w:right="-144" w:firstLine="567"/>
        <w:contextualSpacing/>
        <w:jc w:val="center"/>
        <w:rPr>
          <w:b/>
          <w:sz w:val="24"/>
          <w:szCs w:val="24"/>
        </w:rPr>
      </w:pPr>
      <w:r w:rsidRPr="00B71119">
        <w:rPr>
          <w:b/>
          <w:sz w:val="24"/>
          <w:szCs w:val="24"/>
        </w:rPr>
        <w:t>Сроки, время подачи заявок, рассмотрения заявок, проведения аукциона</w:t>
      </w:r>
    </w:p>
    <w:p w14:paraId="74EEF1EE" w14:textId="1724390E" w:rsidR="00E82904" w:rsidRPr="00E82904" w:rsidRDefault="00E82904" w:rsidP="00BE6D0E">
      <w:pPr>
        <w:widowControl w:val="0"/>
        <w:suppressAutoHyphens w:val="0"/>
        <w:spacing w:line="360" w:lineRule="exact"/>
        <w:ind w:firstLine="567"/>
        <w:jc w:val="both"/>
        <w:rPr>
          <w:rFonts w:eastAsiaTheme="minorEastAsia"/>
          <w:sz w:val="22"/>
          <w:szCs w:val="22"/>
          <w:lang w:eastAsia="ru-RU"/>
        </w:rPr>
      </w:pPr>
      <w:r w:rsidRPr="00E82904">
        <w:rPr>
          <w:rFonts w:eastAsiaTheme="minorEastAsia"/>
          <w:b/>
          <w:sz w:val="22"/>
          <w:szCs w:val="22"/>
          <w:lang w:eastAsia="ru-RU"/>
        </w:rPr>
        <w:t xml:space="preserve">Дата и время начала срока подачи заявок на участие в аукционе – </w:t>
      </w:r>
      <w:r w:rsidR="007E0C02">
        <w:rPr>
          <w:rFonts w:eastAsiaTheme="minorEastAsia"/>
          <w:sz w:val="22"/>
          <w:szCs w:val="22"/>
          <w:lang w:eastAsia="ru-RU"/>
        </w:rPr>
        <w:t>1</w:t>
      </w:r>
      <w:r w:rsidR="00BF5B97">
        <w:rPr>
          <w:rFonts w:eastAsiaTheme="minorEastAsia"/>
          <w:sz w:val="22"/>
          <w:szCs w:val="22"/>
          <w:lang w:eastAsia="ru-RU"/>
        </w:rPr>
        <w:t>5</w:t>
      </w:r>
      <w:r w:rsidRPr="00E82904">
        <w:rPr>
          <w:rFonts w:eastAsiaTheme="minorEastAsia"/>
          <w:sz w:val="22"/>
          <w:szCs w:val="22"/>
          <w:lang w:eastAsia="ru-RU"/>
        </w:rPr>
        <w:t>.</w:t>
      </w:r>
      <w:r w:rsidR="007E0C02">
        <w:rPr>
          <w:rFonts w:eastAsiaTheme="minorEastAsia"/>
          <w:sz w:val="22"/>
          <w:szCs w:val="22"/>
          <w:lang w:eastAsia="ru-RU"/>
        </w:rPr>
        <w:t>05</w:t>
      </w:r>
      <w:r w:rsidRPr="00E82904">
        <w:rPr>
          <w:rFonts w:eastAsiaTheme="minorEastAsia"/>
          <w:sz w:val="22"/>
          <w:szCs w:val="22"/>
          <w:lang w:eastAsia="ru-RU"/>
        </w:rPr>
        <w:t>.202</w:t>
      </w:r>
      <w:r w:rsidR="007E0C02">
        <w:rPr>
          <w:rFonts w:eastAsiaTheme="minorEastAsia"/>
          <w:sz w:val="22"/>
          <w:szCs w:val="22"/>
          <w:lang w:eastAsia="ru-RU"/>
        </w:rPr>
        <w:t>6</w:t>
      </w:r>
      <w:r w:rsidR="00453FF9" w:rsidRPr="00E67AF5">
        <w:rPr>
          <w:rFonts w:eastAsiaTheme="minorEastAsia"/>
          <w:sz w:val="22"/>
          <w:szCs w:val="22"/>
          <w:lang w:eastAsia="ru-RU"/>
        </w:rPr>
        <w:t>,</w:t>
      </w:r>
      <w:r w:rsidR="00453FF9" w:rsidRPr="00E67AF5">
        <w:t xml:space="preserve"> </w:t>
      </w:r>
      <w:bookmarkStart w:id="4" w:name="_Hlk212194861"/>
      <w:r w:rsidR="00453FF9" w:rsidRPr="00E67AF5">
        <w:rPr>
          <w:sz w:val="24"/>
          <w:szCs w:val="24"/>
        </w:rPr>
        <w:t>с 9 часов 00 минут</w:t>
      </w:r>
      <w:r w:rsidR="00B50DF8" w:rsidRPr="00E67AF5">
        <w:rPr>
          <w:sz w:val="24"/>
          <w:szCs w:val="24"/>
        </w:rPr>
        <w:t xml:space="preserve"> по местному времени</w:t>
      </w:r>
      <w:r w:rsidR="00453FF9" w:rsidRPr="00E67AF5">
        <w:rPr>
          <w:sz w:val="24"/>
          <w:szCs w:val="24"/>
        </w:rPr>
        <w:t xml:space="preserve">, </w:t>
      </w:r>
      <w:r w:rsidR="00453FF9" w:rsidRPr="00453FF9">
        <w:rPr>
          <w:sz w:val="24"/>
          <w:szCs w:val="24"/>
        </w:rPr>
        <w:t>подача заявок осуществляется круглосуточно</w:t>
      </w:r>
      <w:r w:rsidR="00E67AF5" w:rsidRPr="00E82904">
        <w:rPr>
          <w:rFonts w:eastAsiaTheme="minorEastAsia"/>
          <w:sz w:val="22"/>
          <w:szCs w:val="22"/>
          <w:lang w:eastAsia="ru-RU"/>
        </w:rPr>
        <w:t>.</w:t>
      </w:r>
      <w:bookmarkEnd w:id="4"/>
    </w:p>
    <w:p w14:paraId="0DC4392A" w14:textId="6D9545BF" w:rsidR="00E82904" w:rsidRPr="00E82904" w:rsidRDefault="00E82904" w:rsidP="00BE6D0E">
      <w:pPr>
        <w:widowControl w:val="0"/>
        <w:suppressAutoHyphens w:val="0"/>
        <w:spacing w:line="360" w:lineRule="exact"/>
        <w:ind w:firstLine="567"/>
        <w:jc w:val="both"/>
        <w:rPr>
          <w:rFonts w:eastAsiaTheme="minorEastAsia"/>
          <w:sz w:val="22"/>
          <w:szCs w:val="22"/>
          <w:lang w:eastAsia="ru-RU"/>
        </w:rPr>
      </w:pPr>
      <w:r w:rsidRPr="00E82904">
        <w:rPr>
          <w:rFonts w:eastAsiaTheme="minorEastAsia"/>
          <w:b/>
          <w:sz w:val="22"/>
          <w:szCs w:val="22"/>
          <w:lang w:eastAsia="ru-RU"/>
        </w:rPr>
        <w:t xml:space="preserve">Дата и время окончания срока подачи заявок на участие в аукционе – </w:t>
      </w:r>
      <w:r w:rsidR="007E0C02">
        <w:rPr>
          <w:rFonts w:eastAsiaTheme="minorEastAsia"/>
          <w:sz w:val="22"/>
          <w:szCs w:val="22"/>
          <w:lang w:eastAsia="ru-RU"/>
        </w:rPr>
        <w:t>15</w:t>
      </w:r>
      <w:r w:rsidRPr="00E82904">
        <w:rPr>
          <w:rFonts w:eastAsiaTheme="minorEastAsia"/>
          <w:sz w:val="22"/>
          <w:szCs w:val="22"/>
          <w:lang w:eastAsia="ru-RU"/>
        </w:rPr>
        <w:t>.</w:t>
      </w:r>
      <w:r w:rsidR="007E0C02">
        <w:rPr>
          <w:rFonts w:eastAsiaTheme="minorEastAsia"/>
          <w:sz w:val="22"/>
          <w:szCs w:val="22"/>
          <w:lang w:eastAsia="ru-RU"/>
        </w:rPr>
        <w:t>06</w:t>
      </w:r>
      <w:r w:rsidRPr="00E82904">
        <w:rPr>
          <w:rFonts w:eastAsiaTheme="minorEastAsia"/>
          <w:sz w:val="22"/>
          <w:szCs w:val="22"/>
          <w:lang w:eastAsia="ru-RU"/>
        </w:rPr>
        <w:t>.202</w:t>
      </w:r>
      <w:r w:rsidR="007E0C02">
        <w:rPr>
          <w:rFonts w:eastAsiaTheme="minorEastAsia"/>
          <w:sz w:val="22"/>
          <w:szCs w:val="22"/>
          <w:lang w:eastAsia="ru-RU"/>
        </w:rPr>
        <w:t>6</w:t>
      </w:r>
      <w:r w:rsidRPr="00E82904">
        <w:rPr>
          <w:rFonts w:eastAsiaTheme="minorEastAsia"/>
          <w:sz w:val="22"/>
          <w:szCs w:val="22"/>
          <w:lang w:eastAsia="ru-RU"/>
        </w:rPr>
        <w:t xml:space="preserve"> в 1</w:t>
      </w:r>
      <w:r w:rsidR="007E0C02">
        <w:rPr>
          <w:rFonts w:eastAsiaTheme="minorEastAsia"/>
          <w:sz w:val="22"/>
          <w:szCs w:val="22"/>
          <w:lang w:eastAsia="ru-RU"/>
        </w:rPr>
        <w:t>6</w:t>
      </w:r>
      <w:r w:rsidRPr="00E82904">
        <w:rPr>
          <w:rFonts w:eastAsiaTheme="minorEastAsia"/>
          <w:sz w:val="22"/>
          <w:szCs w:val="22"/>
          <w:lang w:eastAsia="ru-RU"/>
        </w:rPr>
        <w:t>:00 по местному времени (</w:t>
      </w:r>
      <w:r w:rsidR="004A6F8D">
        <w:rPr>
          <w:rFonts w:eastAsiaTheme="minorEastAsia"/>
          <w:sz w:val="22"/>
          <w:szCs w:val="22"/>
          <w:lang w:eastAsia="ru-RU"/>
        </w:rPr>
        <w:t>13</w:t>
      </w:r>
      <w:r w:rsidRPr="00E82904">
        <w:rPr>
          <w:rFonts w:eastAsiaTheme="minorEastAsia"/>
          <w:sz w:val="22"/>
          <w:szCs w:val="22"/>
          <w:lang w:eastAsia="ru-RU"/>
        </w:rPr>
        <w:t xml:space="preserve">:00 МСК). </w:t>
      </w:r>
    </w:p>
    <w:p w14:paraId="3BD1C3EB" w14:textId="59EE7756" w:rsidR="00E82904" w:rsidRPr="00E82904" w:rsidRDefault="00E82904" w:rsidP="00BE6D0E">
      <w:pPr>
        <w:widowControl w:val="0"/>
        <w:suppressAutoHyphens w:val="0"/>
        <w:spacing w:line="360" w:lineRule="exact"/>
        <w:ind w:firstLine="567"/>
        <w:jc w:val="both"/>
        <w:rPr>
          <w:rFonts w:eastAsiaTheme="minorEastAsia"/>
          <w:sz w:val="22"/>
          <w:szCs w:val="22"/>
          <w:lang w:eastAsia="ru-RU"/>
        </w:rPr>
      </w:pPr>
      <w:r w:rsidRPr="00E82904">
        <w:rPr>
          <w:rFonts w:eastAsiaTheme="minorEastAsia"/>
          <w:b/>
          <w:sz w:val="22"/>
          <w:szCs w:val="22"/>
          <w:lang w:eastAsia="ru-RU"/>
        </w:rPr>
        <w:t xml:space="preserve">Дата окончания срока рассмотрения заявок на участие в аукционе (определение участников аукциона) </w:t>
      </w:r>
      <w:r w:rsidRPr="00E82904">
        <w:rPr>
          <w:rFonts w:eastAsiaTheme="minorEastAsia"/>
          <w:sz w:val="22"/>
          <w:szCs w:val="22"/>
          <w:lang w:eastAsia="ru-RU"/>
        </w:rPr>
        <w:t>-</w:t>
      </w:r>
      <w:r w:rsidR="007E0C02">
        <w:rPr>
          <w:rFonts w:eastAsiaTheme="minorEastAsia"/>
          <w:sz w:val="22"/>
          <w:szCs w:val="22"/>
          <w:lang w:eastAsia="ru-RU"/>
        </w:rPr>
        <w:t>16</w:t>
      </w:r>
      <w:r w:rsidR="00BE6D0E">
        <w:rPr>
          <w:rFonts w:eastAsiaTheme="minorEastAsia"/>
          <w:sz w:val="22"/>
          <w:szCs w:val="22"/>
          <w:lang w:eastAsia="ru-RU"/>
        </w:rPr>
        <w:t>.</w:t>
      </w:r>
      <w:r w:rsidR="007E0C02">
        <w:rPr>
          <w:rFonts w:eastAsiaTheme="minorEastAsia"/>
          <w:sz w:val="22"/>
          <w:szCs w:val="22"/>
          <w:lang w:eastAsia="ru-RU"/>
        </w:rPr>
        <w:t>06</w:t>
      </w:r>
      <w:r w:rsidRPr="00E82904">
        <w:rPr>
          <w:rFonts w:eastAsiaTheme="minorEastAsia"/>
          <w:sz w:val="22"/>
          <w:szCs w:val="22"/>
          <w:lang w:eastAsia="ru-RU"/>
        </w:rPr>
        <w:t>.202</w:t>
      </w:r>
      <w:r w:rsidR="007E0C02">
        <w:rPr>
          <w:rFonts w:eastAsiaTheme="minorEastAsia"/>
          <w:sz w:val="22"/>
          <w:szCs w:val="22"/>
          <w:lang w:eastAsia="ru-RU"/>
        </w:rPr>
        <w:t>6</w:t>
      </w:r>
      <w:r w:rsidRPr="00E82904">
        <w:rPr>
          <w:rFonts w:eastAsiaTheme="minorEastAsia"/>
          <w:sz w:val="22"/>
          <w:szCs w:val="22"/>
          <w:lang w:eastAsia="ru-RU"/>
        </w:rPr>
        <w:t xml:space="preserve">. </w:t>
      </w:r>
    </w:p>
    <w:p w14:paraId="7955E908" w14:textId="21376E71" w:rsidR="00E82904" w:rsidRPr="00E82904" w:rsidRDefault="00E82904" w:rsidP="00BE6D0E">
      <w:pPr>
        <w:widowControl w:val="0"/>
        <w:suppressAutoHyphens w:val="0"/>
        <w:spacing w:line="360" w:lineRule="exact"/>
        <w:ind w:firstLine="567"/>
        <w:jc w:val="both"/>
        <w:rPr>
          <w:rFonts w:eastAsiaTheme="minorEastAsia"/>
          <w:sz w:val="22"/>
          <w:szCs w:val="22"/>
          <w:lang w:eastAsia="ru-RU"/>
        </w:rPr>
      </w:pPr>
      <w:r w:rsidRPr="00E82904">
        <w:rPr>
          <w:rFonts w:eastAsiaTheme="minorEastAsia"/>
          <w:b/>
          <w:sz w:val="22"/>
          <w:szCs w:val="22"/>
          <w:lang w:eastAsia="ru-RU"/>
        </w:rPr>
        <w:t xml:space="preserve">Дата проведения аукциона (дата и время начала приема предложений от участников аукциона) – </w:t>
      </w:r>
      <w:r w:rsidR="007E0C02">
        <w:rPr>
          <w:rFonts w:eastAsiaTheme="minorEastAsia"/>
          <w:sz w:val="22"/>
          <w:szCs w:val="22"/>
          <w:lang w:eastAsia="ru-RU"/>
        </w:rPr>
        <w:t>17</w:t>
      </w:r>
      <w:r w:rsidRPr="00E82904">
        <w:rPr>
          <w:rFonts w:eastAsiaTheme="minorEastAsia"/>
          <w:sz w:val="22"/>
          <w:szCs w:val="22"/>
          <w:lang w:eastAsia="ru-RU"/>
        </w:rPr>
        <w:t>.</w:t>
      </w:r>
      <w:r w:rsidR="007E0C02">
        <w:rPr>
          <w:rFonts w:eastAsiaTheme="minorEastAsia"/>
          <w:sz w:val="22"/>
          <w:szCs w:val="22"/>
          <w:lang w:eastAsia="ru-RU"/>
        </w:rPr>
        <w:t>06</w:t>
      </w:r>
      <w:r w:rsidRPr="00E82904">
        <w:rPr>
          <w:rFonts w:eastAsiaTheme="minorEastAsia"/>
          <w:sz w:val="22"/>
          <w:szCs w:val="22"/>
          <w:lang w:eastAsia="ru-RU"/>
        </w:rPr>
        <w:t>.202</w:t>
      </w:r>
      <w:r w:rsidR="004A6F8D">
        <w:rPr>
          <w:rFonts w:eastAsiaTheme="minorEastAsia"/>
          <w:sz w:val="22"/>
          <w:szCs w:val="22"/>
          <w:lang w:eastAsia="ru-RU"/>
        </w:rPr>
        <w:t>5</w:t>
      </w:r>
      <w:r w:rsidRPr="00E82904">
        <w:rPr>
          <w:rFonts w:eastAsiaTheme="minorEastAsia"/>
          <w:sz w:val="22"/>
          <w:szCs w:val="22"/>
          <w:lang w:eastAsia="ru-RU"/>
        </w:rPr>
        <w:t xml:space="preserve"> в 11:00 по местному времени (0</w:t>
      </w:r>
      <w:r w:rsidR="004A6F8D">
        <w:rPr>
          <w:rFonts w:eastAsiaTheme="minorEastAsia"/>
          <w:sz w:val="22"/>
          <w:szCs w:val="22"/>
          <w:lang w:eastAsia="ru-RU"/>
        </w:rPr>
        <w:t>7</w:t>
      </w:r>
      <w:r w:rsidRPr="00E82904">
        <w:rPr>
          <w:rFonts w:eastAsiaTheme="minorEastAsia"/>
          <w:sz w:val="22"/>
          <w:szCs w:val="22"/>
          <w:lang w:eastAsia="ru-RU"/>
        </w:rPr>
        <w:t xml:space="preserve">:00 МСК). </w:t>
      </w:r>
    </w:p>
    <w:p w14:paraId="6FD9CFDD" w14:textId="1A27F244" w:rsidR="00E82904" w:rsidRPr="00FD769D" w:rsidRDefault="00E82904" w:rsidP="00BE6D0E">
      <w:pPr>
        <w:widowControl w:val="0"/>
        <w:suppressAutoHyphens w:val="0"/>
        <w:spacing w:line="360" w:lineRule="exact"/>
        <w:ind w:firstLine="567"/>
        <w:jc w:val="both"/>
        <w:rPr>
          <w:rFonts w:eastAsiaTheme="minorEastAsia"/>
          <w:sz w:val="22"/>
          <w:szCs w:val="22"/>
          <w:lang w:eastAsia="ru-RU"/>
        </w:rPr>
      </w:pPr>
      <w:r w:rsidRPr="00FD769D">
        <w:rPr>
          <w:rFonts w:eastAsiaTheme="minorEastAsia"/>
          <w:b/>
          <w:sz w:val="22"/>
          <w:szCs w:val="22"/>
          <w:lang w:eastAsia="ru-RU"/>
        </w:rPr>
        <w:t>Место проведения аукциона:</w:t>
      </w:r>
      <w:r w:rsidRPr="00FD769D">
        <w:rPr>
          <w:rFonts w:eastAsiaTheme="minorEastAsia"/>
          <w:sz w:val="22"/>
          <w:szCs w:val="22"/>
          <w:lang w:eastAsia="ru-RU"/>
        </w:rPr>
        <w:t xml:space="preserve"> электронная площадка – универсальная торговая платформа </w:t>
      </w:r>
      <w:r w:rsidR="00E831D9">
        <w:rPr>
          <w:rFonts w:eastAsiaTheme="minorEastAsia"/>
          <w:sz w:val="22"/>
          <w:szCs w:val="22"/>
          <w:lang w:eastAsia="ru-RU"/>
        </w:rPr>
        <w:t>ОО</w:t>
      </w:r>
      <w:r w:rsidRPr="00FD769D">
        <w:rPr>
          <w:rFonts w:eastAsiaTheme="minorEastAsia"/>
          <w:sz w:val="22"/>
          <w:szCs w:val="22"/>
          <w:lang w:eastAsia="ru-RU"/>
        </w:rPr>
        <w:t>О «</w:t>
      </w:r>
      <w:r w:rsidR="00E831D9">
        <w:rPr>
          <w:rFonts w:eastAsiaTheme="minorEastAsia"/>
          <w:sz w:val="22"/>
          <w:szCs w:val="22"/>
          <w:lang w:eastAsia="ru-RU"/>
        </w:rPr>
        <w:t>РТС-тендер</w:t>
      </w:r>
      <w:r w:rsidRPr="00FD769D">
        <w:rPr>
          <w:rFonts w:eastAsiaTheme="minorEastAsia"/>
          <w:sz w:val="22"/>
          <w:szCs w:val="22"/>
          <w:lang w:eastAsia="ru-RU"/>
        </w:rPr>
        <w:t xml:space="preserve">», размещенная на сайте </w:t>
      </w:r>
      <w:hyperlink r:id="rId7" w:history="1">
        <w:r w:rsidR="00C424BD" w:rsidRPr="005667F8">
          <w:rPr>
            <w:rStyle w:val="a5"/>
            <w:rFonts w:eastAsiaTheme="minorEastAsia"/>
            <w:sz w:val="24"/>
            <w:szCs w:val="24"/>
            <w:lang w:eastAsia="ru-RU"/>
          </w:rPr>
          <w:t>https://www.rts-tender.ru</w:t>
        </w:r>
      </w:hyperlink>
      <w:r w:rsidR="00C424BD" w:rsidRPr="005667F8">
        <w:rPr>
          <w:rFonts w:eastAsiaTheme="minorEastAsia"/>
          <w:sz w:val="24"/>
          <w:szCs w:val="24"/>
          <w:lang w:eastAsia="ru-RU"/>
        </w:rPr>
        <w:t xml:space="preserve"> </w:t>
      </w:r>
      <w:r w:rsidRPr="00FD769D">
        <w:rPr>
          <w:rFonts w:eastAsiaTheme="minorEastAsia"/>
          <w:sz w:val="22"/>
          <w:szCs w:val="22"/>
          <w:lang w:eastAsia="ru-RU"/>
        </w:rPr>
        <w:t>в сети Интернет</w:t>
      </w:r>
      <w:r w:rsidR="00C424BD">
        <w:rPr>
          <w:rFonts w:eastAsiaTheme="minorEastAsia"/>
          <w:sz w:val="22"/>
          <w:szCs w:val="22"/>
          <w:lang w:eastAsia="ru-RU"/>
        </w:rPr>
        <w:t>.</w:t>
      </w:r>
    </w:p>
    <w:p w14:paraId="12084A26" w14:textId="1A673753" w:rsidR="00E82904" w:rsidRPr="00FD769D" w:rsidRDefault="00E82904" w:rsidP="00E82904">
      <w:pPr>
        <w:widowControl w:val="0"/>
        <w:ind w:right="-1" w:firstLine="709"/>
        <w:jc w:val="both"/>
        <w:rPr>
          <w:rFonts w:eastAsia="Courier New"/>
          <w:sz w:val="22"/>
          <w:szCs w:val="22"/>
          <w:lang w:bidi="ru-RU"/>
        </w:rPr>
      </w:pPr>
      <w:r w:rsidRPr="00FD769D">
        <w:rPr>
          <w:b/>
          <w:sz w:val="22"/>
          <w:szCs w:val="22"/>
        </w:rPr>
        <w:t xml:space="preserve">Дата оформления итогового протокола аукциона: </w:t>
      </w:r>
      <w:r w:rsidR="007E0C02">
        <w:rPr>
          <w:sz w:val="22"/>
          <w:szCs w:val="22"/>
        </w:rPr>
        <w:t>18</w:t>
      </w:r>
      <w:r w:rsidR="004A6F8D">
        <w:rPr>
          <w:rFonts w:eastAsia="Courier New"/>
          <w:sz w:val="22"/>
          <w:szCs w:val="22"/>
          <w:lang w:bidi="ru-RU"/>
        </w:rPr>
        <w:t>.</w:t>
      </w:r>
      <w:r w:rsidR="007E0C02">
        <w:rPr>
          <w:rFonts w:eastAsia="Courier New"/>
          <w:sz w:val="22"/>
          <w:szCs w:val="22"/>
          <w:lang w:bidi="ru-RU"/>
        </w:rPr>
        <w:t>06</w:t>
      </w:r>
      <w:r w:rsidRPr="00FD769D">
        <w:rPr>
          <w:rFonts w:eastAsia="Courier New"/>
          <w:sz w:val="22"/>
          <w:szCs w:val="22"/>
          <w:lang w:bidi="ru-RU"/>
        </w:rPr>
        <w:t>.202</w:t>
      </w:r>
      <w:r w:rsidR="007E0C02">
        <w:rPr>
          <w:rFonts w:eastAsia="Courier New"/>
          <w:sz w:val="22"/>
          <w:szCs w:val="22"/>
          <w:lang w:bidi="ru-RU"/>
        </w:rPr>
        <w:t>6</w:t>
      </w:r>
      <w:r w:rsidRPr="00FD769D">
        <w:rPr>
          <w:rFonts w:eastAsia="Courier New"/>
          <w:sz w:val="22"/>
          <w:szCs w:val="22"/>
          <w:lang w:bidi="ru-RU"/>
        </w:rPr>
        <w:t>.</w:t>
      </w:r>
    </w:p>
    <w:p w14:paraId="48A98381" w14:textId="77777777" w:rsidR="00893C6A" w:rsidRDefault="00893C6A" w:rsidP="00893C6A">
      <w:pPr>
        <w:jc w:val="both"/>
        <w:rPr>
          <w:b/>
          <w:bCs/>
          <w:sz w:val="24"/>
          <w:szCs w:val="24"/>
        </w:rPr>
      </w:pPr>
    </w:p>
    <w:sectPr w:rsidR="00893C6A" w:rsidSect="00BE6D0E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Raleway">
    <w:altName w:val="Raleway"/>
    <w:charset w:val="CC"/>
    <w:family w:val="auto"/>
    <w:pitch w:val="variable"/>
    <w:sig w:usb0="A00002FF" w:usb1="5000205B" w:usb2="00000000" w:usb3="00000000" w:csb0="000001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827085"/>
    <w:multiLevelType w:val="hybridMultilevel"/>
    <w:tmpl w:val="D6561F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771A8D"/>
    <w:multiLevelType w:val="hybridMultilevel"/>
    <w:tmpl w:val="A7DE5A10"/>
    <w:lvl w:ilvl="0" w:tplc="6262D8EE">
      <w:start w:val="1"/>
      <w:numFmt w:val="bullet"/>
      <w:lvlText w:val=""/>
      <w:lvlJc w:val="left"/>
      <w:pPr>
        <w:ind w:left="94" w:hanging="9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5CB02FB"/>
    <w:multiLevelType w:val="hybridMultilevel"/>
    <w:tmpl w:val="6692688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1ADC"/>
    <w:rsid w:val="0002107C"/>
    <w:rsid w:val="0007516F"/>
    <w:rsid w:val="00096469"/>
    <w:rsid w:val="00153915"/>
    <w:rsid w:val="0017116E"/>
    <w:rsid w:val="0017131A"/>
    <w:rsid w:val="00187DB3"/>
    <w:rsid w:val="001C1ADC"/>
    <w:rsid w:val="001D4102"/>
    <w:rsid w:val="001D6587"/>
    <w:rsid w:val="001E52AA"/>
    <w:rsid w:val="001F21A2"/>
    <w:rsid w:val="0022330B"/>
    <w:rsid w:val="002717EB"/>
    <w:rsid w:val="00285200"/>
    <w:rsid w:val="002B596C"/>
    <w:rsid w:val="002C118C"/>
    <w:rsid w:val="002C70DD"/>
    <w:rsid w:val="002D19F7"/>
    <w:rsid w:val="002E2BC4"/>
    <w:rsid w:val="002F7BCF"/>
    <w:rsid w:val="002F7C29"/>
    <w:rsid w:val="003431DF"/>
    <w:rsid w:val="00346C98"/>
    <w:rsid w:val="003B5460"/>
    <w:rsid w:val="003E73C5"/>
    <w:rsid w:val="00411D94"/>
    <w:rsid w:val="00437BED"/>
    <w:rsid w:val="00453A77"/>
    <w:rsid w:val="00453FF9"/>
    <w:rsid w:val="004A6F8D"/>
    <w:rsid w:val="004D269C"/>
    <w:rsid w:val="004E1E4A"/>
    <w:rsid w:val="005078F1"/>
    <w:rsid w:val="005667F8"/>
    <w:rsid w:val="00572A95"/>
    <w:rsid w:val="005842AC"/>
    <w:rsid w:val="00594248"/>
    <w:rsid w:val="00665410"/>
    <w:rsid w:val="006A701F"/>
    <w:rsid w:val="006B3CF5"/>
    <w:rsid w:val="006B6333"/>
    <w:rsid w:val="006F01D3"/>
    <w:rsid w:val="0074681B"/>
    <w:rsid w:val="00762CD7"/>
    <w:rsid w:val="00766816"/>
    <w:rsid w:val="00771D86"/>
    <w:rsid w:val="007B573F"/>
    <w:rsid w:val="007E0C02"/>
    <w:rsid w:val="00811A31"/>
    <w:rsid w:val="00815494"/>
    <w:rsid w:val="0082461B"/>
    <w:rsid w:val="00830919"/>
    <w:rsid w:val="008730D4"/>
    <w:rsid w:val="0088606A"/>
    <w:rsid w:val="00893C6A"/>
    <w:rsid w:val="008B1DCB"/>
    <w:rsid w:val="00975E72"/>
    <w:rsid w:val="009A4199"/>
    <w:rsid w:val="009E5815"/>
    <w:rsid w:val="00A16F43"/>
    <w:rsid w:val="00A26878"/>
    <w:rsid w:val="00A54D43"/>
    <w:rsid w:val="00A63A8A"/>
    <w:rsid w:val="00A65C20"/>
    <w:rsid w:val="00A93285"/>
    <w:rsid w:val="00AB09F7"/>
    <w:rsid w:val="00B267CA"/>
    <w:rsid w:val="00B27B16"/>
    <w:rsid w:val="00B43992"/>
    <w:rsid w:val="00B50DF8"/>
    <w:rsid w:val="00B907E6"/>
    <w:rsid w:val="00BE6D0E"/>
    <w:rsid w:val="00BF5B97"/>
    <w:rsid w:val="00C2045C"/>
    <w:rsid w:val="00C424BD"/>
    <w:rsid w:val="00C600E0"/>
    <w:rsid w:val="00C613C1"/>
    <w:rsid w:val="00CB1215"/>
    <w:rsid w:val="00CB5CE9"/>
    <w:rsid w:val="00CC2B38"/>
    <w:rsid w:val="00CE4950"/>
    <w:rsid w:val="00D12525"/>
    <w:rsid w:val="00D569AB"/>
    <w:rsid w:val="00D91DD5"/>
    <w:rsid w:val="00DE726B"/>
    <w:rsid w:val="00E32CF7"/>
    <w:rsid w:val="00E67AF5"/>
    <w:rsid w:val="00E82904"/>
    <w:rsid w:val="00E831D9"/>
    <w:rsid w:val="00EA7E66"/>
    <w:rsid w:val="00F00FA8"/>
    <w:rsid w:val="00F12885"/>
    <w:rsid w:val="00F24359"/>
    <w:rsid w:val="00F96DF2"/>
    <w:rsid w:val="00FD18A9"/>
    <w:rsid w:val="00FD2598"/>
    <w:rsid w:val="00FD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8FAD8"/>
  <w15:docId w15:val="{6BFA59BA-86AE-4DF4-A439-0C13CB326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1AD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93C6A"/>
    <w:pPr>
      <w:tabs>
        <w:tab w:val="left" w:pos="851"/>
        <w:tab w:val="left" w:pos="2835"/>
      </w:tabs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893C6A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a5">
    <w:name w:val="Hyperlink"/>
    <w:basedOn w:val="a0"/>
    <w:uiPriority w:val="99"/>
    <w:rsid w:val="00893C6A"/>
    <w:rPr>
      <w:color w:val="0000FF"/>
      <w:u w:val="single"/>
    </w:rPr>
  </w:style>
  <w:style w:type="paragraph" w:styleId="a6">
    <w:name w:val="List Paragraph"/>
    <w:basedOn w:val="a"/>
    <w:link w:val="a7"/>
    <w:uiPriority w:val="99"/>
    <w:qFormat/>
    <w:rsid w:val="00893C6A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Абзац списка Знак"/>
    <w:link w:val="a6"/>
    <w:uiPriority w:val="99"/>
    <w:rsid w:val="00893C6A"/>
    <w:rPr>
      <w:rFonts w:ascii="Calibri" w:eastAsia="Calibri" w:hAnsi="Calibri" w:cs="Times New Roman"/>
    </w:rPr>
  </w:style>
  <w:style w:type="paragraph" w:customStyle="1" w:styleId="1">
    <w:name w:val="Обычный1"/>
    <w:rsid w:val="00893C6A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formattext">
    <w:name w:val="formattext"/>
    <w:basedOn w:val="a"/>
    <w:rsid w:val="00893C6A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western">
    <w:name w:val="western"/>
    <w:basedOn w:val="a"/>
    <w:rsid w:val="00893C6A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31">
    <w:name w:val="Основной текст с отступом 31"/>
    <w:basedOn w:val="a"/>
    <w:rsid w:val="005842AC"/>
    <w:pPr>
      <w:ind w:firstLine="567"/>
      <w:jc w:val="both"/>
    </w:pPr>
  </w:style>
  <w:style w:type="character" w:styleId="a8">
    <w:name w:val="FollowedHyperlink"/>
    <w:basedOn w:val="a0"/>
    <w:uiPriority w:val="99"/>
    <w:semiHidden/>
    <w:unhideWhenUsed/>
    <w:rsid w:val="00A93285"/>
    <w:rPr>
      <w:color w:val="800080" w:themeColor="followedHyperlink"/>
      <w:u w:val="single"/>
    </w:rPr>
  </w:style>
  <w:style w:type="paragraph" w:customStyle="1" w:styleId="10">
    <w:name w:val="Без интервала1"/>
    <w:uiPriority w:val="99"/>
    <w:rsid w:val="00F12885"/>
    <w:pPr>
      <w:widowControl w:val="0"/>
      <w:suppressAutoHyphens/>
      <w:spacing w:after="0" w:line="240" w:lineRule="auto"/>
    </w:pPr>
    <w:rPr>
      <w:rFonts w:ascii="Times New Roman" w:eastAsia="SimSun" w:hAnsi="Times New Roman" w:cs="Times New Roman"/>
      <w:kern w:val="1"/>
      <w:sz w:val="24"/>
      <w:szCs w:val="24"/>
      <w:lang w:eastAsia="hi-IN" w:bidi="hi-IN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5667F8"/>
    <w:rPr>
      <w:color w:val="605E5C"/>
      <w:shd w:val="clear" w:color="auto" w:fill="E1DFDD"/>
    </w:rPr>
  </w:style>
  <w:style w:type="paragraph" w:customStyle="1" w:styleId="ConsNonformat">
    <w:name w:val="ConsNonformat"/>
    <w:rsid w:val="0074681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600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rts-tende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rts-tender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D3E2D9-559E-4B87-A79D-F4C81AF2C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684</Words>
  <Characters>3904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ЖКХ®</cp:lastModifiedBy>
  <cp:revision>15</cp:revision>
  <cp:lastPrinted>2023-04-04T08:32:00Z</cp:lastPrinted>
  <dcterms:created xsi:type="dcterms:W3CDTF">2025-10-23T08:57:00Z</dcterms:created>
  <dcterms:modified xsi:type="dcterms:W3CDTF">2026-05-14T02:34:00Z</dcterms:modified>
</cp:coreProperties>
</file>