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209A2" w14:textId="77777777" w:rsidR="00AB3B67" w:rsidRDefault="00AB3B67" w:rsidP="00AB3B67">
      <w:pPr>
        <w:ind w:firstLine="567"/>
        <w:jc w:val="both"/>
      </w:pPr>
      <w:r w:rsidRPr="00854B79">
        <w:t>Администрация МО «</w:t>
      </w:r>
      <w:proofErr w:type="spellStart"/>
      <w:r w:rsidRPr="00854B79">
        <w:t>Усть-Коксинский</w:t>
      </w:r>
      <w:proofErr w:type="spellEnd"/>
      <w:r w:rsidRPr="00854B79">
        <w:t xml:space="preserve"> район» информирует</w:t>
      </w:r>
      <w:r>
        <w:t>:</w:t>
      </w:r>
    </w:p>
    <w:p w14:paraId="38986E4F" w14:textId="77777777" w:rsidR="00AB3B67" w:rsidRDefault="00AB3B67" w:rsidP="00AB3B67">
      <w:pPr>
        <w:ind w:firstLine="567"/>
        <w:jc w:val="both"/>
      </w:pPr>
      <w:r>
        <w:t xml:space="preserve"> </w:t>
      </w:r>
      <w:r w:rsidRPr="00854B79">
        <w:t>о возможности предоставления в аренду для индивидуального жилищного строительства земельн</w:t>
      </w:r>
      <w:r>
        <w:t>ого</w:t>
      </w:r>
      <w:r w:rsidRPr="00854B79">
        <w:t xml:space="preserve"> участк</w:t>
      </w:r>
      <w:r>
        <w:t>а с</w:t>
      </w:r>
      <w:r w:rsidRPr="004B124D">
        <w:t xml:space="preserve"> </w:t>
      </w:r>
      <w:r w:rsidRPr="00854B79">
        <w:t xml:space="preserve">местоположением: </w:t>
      </w:r>
      <w:r>
        <w:t>с. Абай, ул. Трактовая, д. 24,</w:t>
      </w:r>
      <w:r w:rsidRPr="00854B79">
        <w:t xml:space="preserve"> площадью </w:t>
      </w:r>
      <w:r>
        <w:t xml:space="preserve">1800 </w:t>
      </w:r>
      <w:proofErr w:type="spellStart"/>
      <w:proofErr w:type="gramStart"/>
      <w:r>
        <w:t>кв.м</w:t>
      </w:r>
      <w:proofErr w:type="spellEnd"/>
      <w:proofErr w:type="gramEnd"/>
      <w:r>
        <w:t>;</w:t>
      </w:r>
    </w:p>
    <w:p w14:paraId="4ACC9A1A" w14:textId="77777777" w:rsidR="00AB3B67" w:rsidRDefault="00AB3B67" w:rsidP="00AB3B67">
      <w:pPr>
        <w:ind w:firstLine="567"/>
        <w:jc w:val="both"/>
      </w:pPr>
      <w:r w:rsidRPr="00854B79">
        <w:t xml:space="preserve">о возможности предоставления в аренду для </w:t>
      </w:r>
      <w:r>
        <w:t>садоводства</w:t>
      </w:r>
      <w:r w:rsidRPr="00854B79">
        <w:t xml:space="preserve"> земельн</w:t>
      </w:r>
      <w:r>
        <w:t>ого</w:t>
      </w:r>
      <w:r w:rsidRPr="00854B79">
        <w:t xml:space="preserve"> участк</w:t>
      </w:r>
      <w:r>
        <w:t>а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Набережная, д. 13Б,</w:t>
      </w:r>
      <w:r w:rsidRPr="00854B79">
        <w:t xml:space="preserve"> площадью </w:t>
      </w:r>
      <w:r>
        <w:t xml:space="preserve">1302 </w:t>
      </w:r>
      <w:proofErr w:type="spellStart"/>
      <w:r>
        <w:t>кв.м</w:t>
      </w:r>
      <w:proofErr w:type="spellEnd"/>
      <w:r>
        <w:t>.</w:t>
      </w:r>
    </w:p>
    <w:p w14:paraId="5695DB8E" w14:textId="19872C0A" w:rsidR="008929C9" w:rsidRDefault="008929C9" w:rsidP="00D448D9">
      <w:pPr>
        <w:ind w:firstLine="567"/>
        <w:jc w:val="both"/>
      </w:pPr>
      <w:r>
        <w:t xml:space="preserve">Граждане, заинтересованные в предоставлении вышеуказанных земельных участков для указанных целей, вправе в течение тридцати дней со дня опубликования </w:t>
      </w:r>
      <w:proofErr w:type="gramStart"/>
      <w:r>
        <w:t>настоящего  извещения</w:t>
      </w:r>
      <w:proofErr w:type="gramEnd"/>
      <w:r>
        <w:t xml:space="preserve">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468A4AA3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с. Усть-Кокса, ул. Харитошкина, д. 3. Дата окончания приема заявлений: </w:t>
      </w:r>
      <w:r w:rsidR="00AB3B67">
        <w:t>12</w:t>
      </w:r>
      <w:r w:rsidR="00D448D9">
        <w:t>.08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700F7B">
      <w:pPr>
        <w:ind w:firstLine="567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5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BE35CAF" w14:textId="4510FC6E" w:rsidR="006102FC" w:rsidRDefault="006102FC" w:rsidP="009073A5">
      <w:pPr>
        <w:ind w:firstLine="426"/>
        <w:rPr>
          <w:noProof/>
          <w:color w:val="000000"/>
        </w:rPr>
      </w:pPr>
    </w:p>
    <w:p w14:paraId="37B0EC4A" w14:textId="77777777" w:rsidR="00B54497" w:rsidRDefault="00B54497" w:rsidP="009073A5">
      <w:pPr>
        <w:ind w:firstLine="426"/>
        <w:rPr>
          <w:noProof/>
          <w:color w:val="000000"/>
        </w:rPr>
      </w:pPr>
    </w:p>
    <w:p w14:paraId="1965B50B" w14:textId="61D4E3AB" w:rsidR="00B54497" w:rsidRDefault="00B54497" w:rsidP="009073A5">
      <w:pPr>
        <w:ind w:firstLine="426"/>
        <w:rPr>
          <w:noProof/>
          <w:color w:val="000000"/>
        </w:rPr>
      </w:pPr>
    </w:p>
    <w:p w14:paraId="3F2EF8D4" w14:textId="080CB177" w:rsidR="00825B78" w:rsidRDefault="00825B78" w:rsidP="009073A5">
      <w:pPr>
        <w:ind w:firstLine="426"/>
        <w:rPr>
          <w:noProof/>
          <w:color w:val="000000"/>
        </w:rPr>
      </w:pPr>
    </w:p>
    <w:p w14:paraId="6A00CA8A" w14:textId="3B6705B2" w:rsidR="00825B78" w:rsidRDefault="00825B78" w:rsidP="009073A5">
      <w:pPr>
        <w:ind w:firstLine="426"/>
        <w:rPr>
          <w:noProof/>
          <w:color w:val="000000"/>
        </w:rPr>
      </w:pPr>
    </w:p>
    <w:p w14:paraId="7A525746" w14:textId="43EB21EC" w:rsidR="00825B78" w:rsidRDefault="00825B78" w:rsidP="009073A5">
      <w:pPr>
        <w:ind w:firstLine="426"/>
        <w:rPr>
          <w:noProof/>
          <w:color w:val="000000"/>
        </w:rPr>
      </w:pPr>
    </w:p>
    <w:p w14:paraId="2E814090" w14:textId="2F96A862" w:rsidR="00825B78" w:rsidRDefault="00825B78" w:rsidP="009073A5">
      <w:pPr>
        <w:ind w:firstLine="426"/>
        <w:rPr>
          <w:noProof/>
          <w:color w:val="000000"/>
        </w:rPr>
      </w:pPr>
    </w:p>
    <w:p w14:paraId="41C689CC" w14:textId="534D17EB" w:rsidR="00825B78" w:rsidRDefault="00825B78" w:rsidP="009073A5">
      <w:pPr>
        <w:ind w:firstLine="426"/>
        <w:rPr>
          <w:noProof/>
          <w:color w:val="000000"/>
        </w:rPr>
      </w:pPr>
    </w:p>
    <w:p w14:paraId="4F9B6C5C" w14:textId="1898E508" w:rsidR="0034318B" w:rsidRDefault="0034318B" w:rsidP="009073A5">
      <w:pPr>
        <w:ind w:firstLine="426"/>
        <w:rPr>
          <w:noProof/>
          <w:color w:val="000000"/>
        </w:rPr>
      </w:pPr>
    </w:p>
    <w:p w14:paraId="3C97350E" w14:textId="45D9B45A" w:rsidR="0034318B" w:rsidRDefault="0034318B" w:rsidP="009073A5">
      <w:pPr>
        <w:ind w:firstLine="426"/>
        <w:rPr>
          <w:noProof/>
          <w:color w:val="000000"/>
        </w:rPr>
      </w:pPr>
    </w:p>
    <w:p w14:paraId="4BE8A8C7" w14:textId="40B8A838" w:rsidR="00AB3B67" w:rsidRDefault="00AB3B67" w:rsidP="009073A5">
      <w:pPr>
        <w:ind w:firstLine="426"/>
        <w:rPr>
          <w:noProof/>
          <w:color w:val="000000"/>
        </w:rPr>
      </w:pPr>
    </w:p>
    <w:p w14:paraId="071A551A" w14:textId="183F6804" w:rsidR="00AB3B67" w:rsidRDefault="00AB3B67" w:rsidP="009073A5">
      <w:pPr>
        <w:ind w:firstLine="426"/>
        <w:rPr>
          <w:noProof/>
          <w:color w:val="000000"/>
        </w:rPr>
      </w:pPr>
    </w:p>
    <w:p w14:paraId="53862350" w14:textId="5C05A74D" w:rsidR="00AB3B67" w:rsidRDefault="00AB3B67" w:rsidP="009073A5">
      <w:pPr>
        <w:ind w:firstLine="426"/>
        <w:rPr>
          <w:noProof/>
          <w:color w:val="000000"/>
        </w:rPr>
      </w:pPr>
    </w:p>
    <w:p w14:paraId="5FF01CBF" w14:textId="198BBB2F" w:rsidR="00AB3B67" w:rsidRDefault="00AB3B67" w:rsidP="009073A5">
      <w:pPr>
        <w:ind w:firstLine="426"/>
        <w:rPr>
          <w:noProof/>
          <w:color w:val="000000"/>
        </w:rPr>
      </w:pPr>
    </w:p>
    <w:p w14:paraId="2098ADDA" w14:textId="1C524B61" w:rsidR="00AB3B67" w:rsidRDefault="00AB3B67" w:rsidP="009073A5">
      <w:pPr>
        <w:ind w:firstLine="426"/>
        <w:rPr>
          <w:noProof/>
          <w:color w:val="000000"/>
        </w:rPr>
      </w:pPr>
    </w:p>
    <w:p w14:paraId="1C229125" w14:textId="7527082A" w:rsidR="00AB3B67" w:rsidRDefault="00AB3B67" w:rsidP="009073A5">
      <w:pPr>
        <w:ind w:firstLine="426"/>
        <w:rPr>
          <w:noProof/>
          <w:color w:val="000000"/>
        </w:rPr>
      </w:pPr>
    </w:p>
    <w:p w14:paraId="75711749" w14:textId="77777777" w:rsidR="00AB3B67" w:rsidRDefault="00AB3B67" w:rsidP="009073A5">
      <w:pPr>
        <w:ind w:firstLine="426"/>
        <w:rPr>
          <w:noProof/>
          <w:color w:val="000000"/>
        </w:rPr>
      </w:pPr>
    </w:p>
    <w:p w14:paraId="65C30F85" w14:textId="0E97383E" w:rsidR="0034318B" w:rsidRDefault="0034318B" w:rsidP="009073A5">
      <w:pPr>
        <w:ind w:firstLine="426"/>
        <w:rPr>
          <w:noProof/>
          <w:color w:val="000000"/>
        </w:rPr>
      </w:pPr>
    </w:p>
    <w:p w14:paraId="5A556B94" w14:textId="17A59676" w:rsidR="00AB3B67" w:rsidRDefault="00AB3B67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с. Абай ул. Трактовая 24</w:t>
      </w:r>
      <w:r>
        <w:rPr>
          <w:noProof/>
          <w:color w:val="000000"/>
        </w:rPr>
        <w:drawing>
          <wp:inline distT="0" distB="0" distL="0" distR="0" wp14:anchorId="6A8BCEF7" wp14:editId="03F8CBCF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бай ул. Трактовая 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с. Огневка ул. Набережная 13Б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0A1CC543" wp14:editId="381BFEB1">
            <wp:extent cx="5940425" cy="83489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гневка ул. Набережная 13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3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318B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0F7B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071C2"/>
    <w:rsid w:val="00822899"/>
    <w:rsid w:val="00825B78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3B67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54497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448D9"/>
    <w:rsid w:val="00D54171"/>
    <w:rsid w:val="00D63209"/>
    <w:rsid w:val="00D74664"/>
    <w:rsid w:val="00D92458"/>
    <w:rsid w:val="00D9486E"/>
    <w:rsid w:val="00DA4C40"/>
    <w:rsid w:val="00DB524E"/>
    <w:rsid w:val="00DC0C3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  <w15:docId w15:val="{4BF184E2-B36A-419A-8F99-7C173C77C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torgi.gov.ru.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244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User</cp:lastModifiedBy>
  <cp:revision>2</cp:revision>
  <cp:lastPrinted>2024-07-04T10:28:00Z</cp:lastPrinted>
  <dcterms:created xsi:type="dcterms:W3CDTF">2024-07-11T09:55:00Z</dcterms:created>
  <dcterms:modified xsi:type="dcterms:W3CDTF">2024-07-11T09:55:00Z</dcterms:modified>
</cp:coreProperties>
</file>