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214"/>
        <w:gridCol w:w="1728"/>
        <w:gridCol w:w="3958"/>
      </w:tblGrid>
      <w:tr w:rsidR="00C0318B" w14:paraId="4F221F0F" w14:textId="77777777" w:rsidTr="00C0318B">
        <w:tc>
          <w:tcPr>
            <w:tcW w:w="4214" w:type="dxa"/>
          </w:tcPr>
          <w:p w14:paraId="65B8E0B9" w14:textId="77777777" w:rsidR="00C0318B" w:rsidRDefault="00C0318B" w:rsidP="0071421E">
            <w:pPr>
              <w:pStyle w:val="a3"/>
              <w:tabs>
                <w:tab w:val="left" w:pos="708"/>
              </w:tabs>
              <w:jc w:val="center"/>
              <w:rPr>
                <w:b/>
                <w:sz w:val="24"/>
              </w:rPr>
            </w:pPr>
          </w:p>
          <w:p w14:paraId="0091FF1D" w14:textId="77777777" w:rsidR="00C0318B" w:rsidRDefault="00C0318B" w:rsidP="0071421E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  <w:sz w:val="24"/>
              </w:rPr>
              <w:t>РЕСПУБЛИКА АЛТАЙ</w:t>
            </w:r>
            <w:r>
              <w:rPr>
                <w:b/>
              </w:rPr>
              <w:t xml:space="preserve"> АДМИНИСТРАЦИЯ МУНИЦИПАЛЬНОГО ОБРАЗОВАНИЯ</w:t>
            </w:r>
          </w:p>
          <w:p w14:paraId="7BF4B035" w14:textId="77777777" w:rsidR="00C0318B" w:rsidRDefault="005D27C5" w:rsidP="0071421E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noProof/>
              </w:rPr>
              <w:pict w14:anchorId="54E4462B">
                <v:line id="Прямая соединительная линия 10" o:spid="_x0000_s1027" style="position:absolute;left:0;text-align:left;z-index:251662336;visibility:visible" from="-5.4pt,48.4pt" to="480.6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" strokecolor="navy" strokeweight="4.5pt">
                  <v:stroke linestyle="thickThin"/>
                </v:line>
              </w:pict>
            </w:r>
            <w:r w:rsidR="00C0318B">
              <w:rPr>
                <w:b/>
              </w:rPr>
              <w:t xml:space="preserve">«УСТЬ-КОКСИНСКИЙ РАЙОН» </w:t>
            </w:r>
          </w:p>
        </w:tc>
        <w:tc>
          <w:tcPr>
            <w:tcW w:w="1728" w:type="dxa"/>
          </w:tcPr>
          <w:p w14:paraId="7518D5B1" w14:textId="77777777" w:rsidR="00C0318B" w:rsidRDefault="00C0318B" w:rsidP="0071421E">
            <w:pPr>
              <w:ind w:left="-81" w:right="-135" w:firstLine="81"/>
              <w:jc w:val="center"/>
              <w:rPr>
                <w:rFonts w:ascii="Courier New" w:eastAsia="Courier New" w:hAnsi="Courier New"/>
                <w:sz w:val="24"/>
              </w:rPr>
            </w:pPr>
            <w:r w:rsidRPr="00B95470">
              <w:rPr>
                <w:noProof/>
                <w:sz w:val="24"/>
              </w:rPr>
              <w:drawing>
                <wp:inline distT="0" distB="0" distL="0" distR="0" wp14:anchorId="5464B9AF" wp14:editId="37345527">
                  <wp:extent cx="907415" cy="1125855"/>
                  <wp:effectExtent l="0" t="0" r="0" b="0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12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CAD705" w14:textId="77777777" w:rsidR="00C0318B" w:rsidRDefault="00C0318B" w:rsidP="0071421E">
            <w:pPr>
              <w:ind w:left="33"/>
              <w:jc w:val="center"/>
              <w:rPr>
                <w:sz w:val="24"/>
              </w:rPr>
            </w:pPr>
          </w:p>
          <w:p w14:paraId="04A7AE11" w14:textId="77777777" w:rsidR="00C0318B" w:rsidRDefault="00C0318B" w:rsidP="0071421E">
            <w:pPr>
              <w:ind w:left="33"/>
              <w:jc w:val="center"/>
              <w:rPr>
                <w:rFonts w:ascii="Courier New" w:eastAsia="Courier New" w:hAnsi="Courier New"/>
                <w:sz w:val="24"/>
              </w:rPr>
            </w:pPr>
          </w:p>
        </w:tc>
        <w:tc>
          <w:tcPr>
            <w:tcW w:w="3958" w:type="dxa"/>
          </w:tcPr>
          <w:p w14:paraId="2FCD6E16" w14:textId="77777777" w:rsidR="00C0318B" w:rsidRDefault="00C0318B" w:rsidP="0071421E">
            <w:pPr>
              <w:pStyle w:val="a3"/>
              <w:tabs>
                <w:tab w:val="left" w:pos="708"/>
              </w:tabs>
              <w:jc w:val="center"/>
              <w:rPr>
                <w:b/>
                <w:sz w:val="24"/>
              </w:rPr>
            </w:pPr>
          </w:p>
          <w:p w14:paraId="77050666" w14:textId="77777777" w:rsidR="00C0318B" w:rsidRDefault="00C0318B" w:rsidP="0071421E">
            <w:pPr>
              <w:pStyle w:val="a3"/>
              <w:tabs>
                <w:tab w:val="left" w:pos="708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АЛТАЙ РЕСПУБЛИКАНЫ</w:t>
            </w:r>
            <w:r>
              <w:rPr>
                <w:b/>
                <w:spacing w:val="-100"/>
                <w:sz w:val="24"/>
              </w:rPr>
              <w:t>НГ</w:t>
            </w:r>
          </w:p>
          <w:p w14:paraId="16D3710A" w14:textId="77777777" w:rsidR="00C0318B" w:rsidRDefault="00C0318B" w:rsidP="0071421E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«КÖКСУУ-ООЗЫ АЙМАК» </w:t>
            </w:r>
          </w:p>
          <w:p w14:paraId="48A45B62" w14:textId="77777777" w:rsidR="00C0318B" w:rsidRDefault="00C0318B" w:rsidP="0071421E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МУНИЦИПАЛ ТÖ</w:t>
            </w: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>ÖМÖЛИНИ</w:t>
            </w:r>
            <w:r>
              <w:rPr>
                <w:b/>
                <w:spacing w:val="-100"/>
              </w:rPr>
              <w:t>НГ</w:t>
            </w:r>
          </w:p>
          <w:p w14:paraId="645294C4" w14:textId="77777777" w:rsidR="00C0318B" w:rsidRDefault="00C0318B" w:rsidP="0071421E">
            <w:pPr>
              <w:pStyle w:val="a3"/>
              <w:tabs>
                <w:tab w:val="left" w:pos="708"/>
              </w:tabs>
              <w:jc w:val="center"/>
            </w:pPr>
            <w:r>
              <w:rPr>
                <w:b/>
              </w:rPr>
              <w:t>АДМИНИСТРАЦИЯЗЫ</w:t>
            </w:r>
          </w:p>
        </w:tc>
      </w:tr>
    </w:tbl>
    <w:p w14:paraId="6B0E65F4" w14:textId="77777777" w:rsidR="000C6812" w:rsidRDefault="000C6812" w:rsidP="000C6812">
      <w:pPr>
        <w:pStyle w:val="a3"/>
        <w:tabs>
          <w:tab w:val="clear" w:pos="4153"/>
          <w:tab w:val="clear" w:pos="8306"/>
        </w:tabs>
        <w:jc w:val="both"/>
        <w:rPr>
          <w:b/>
          <w:sz w:val="32"/>
        </w:rPr>
      </w:pPr>
      <w:r>
        <w:rPr>
          <w:b/>
          <w:sz w:val="32"/>
        </w:rPr>
        <w:t xml:space="preserve">РАСПОРЯЖЕНИЕ                                                      </w:t>
      </w:r>
      <w:proofErr w:type="gramStart"/>
      <w:r>
        <w:rPr>
          <w:b/>
          <w:sz w:val="32"/>
          <w:lang w:val="en-US"/>
        </w:rPr>
        <w:t>J</w:t>
      </w:r>
      <w:proofErr w:type="gramEnd"/>
      <w:r>
        <w:rPr>
          <w:b/>
          <w:sz w:val="32"/>
        </w:rPr>
        <w:t>АКААН</w:t>
      </w:r>
    </w:p>
    <w:p w14:paraId="226A23E0" w14:textId="77777777" w:rsidR="00287712" w:rsidRDefault="00287712" w:rsidP="00F75BA0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5CEF00F2" w14:textId="680E8515" w:rsidR="000C6812" w:rsidRDefault="00B43712" w:rsidP="00F75BA0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2724">
        <w:rPr>
          <w:sz w:val="24"/>
          <w:szCs w:val="24"/>
        </w:rPr>
        <w:t>от</w:t>
      </w:r>
      <w:r w:rsidR="00F32BB4" w:rsidRPr="00F22724">
        <w:rPr>
          <w:sz w:val="24"/>
          <w:szCs w:val="24"/>
        </w:rPr>
        <w:t xml:space="preserve"> «</w:t>
      </w:r>
      <w:r w:rsidR="003B7089">
        <w:rPr>
          <w:sz w:val="24"/>
          <w:szCs w:val="24"/>
        </w:rPr>
        <w:t>13</w:t>
      </w:r>
      <w:r w:rsidR="007B1C83">
        <w:rPr>
          <w:sz w:val="24"/>
          <w:szCs w:val="24"/>
        </w:rPr>
        <w:t xml:space="preserve"> </w:t>
      </w:r>
      <w:r w:rsidR="000C6812" w:rsidRPr="00F22724">
        <w:rPr>
          <w:sz w:val="24"/>
          <w:szCs w:val="24"/>
        </w:rPr>
        <w:t>»</w:t>
      </w:r>
      <w:r w:rsidR="00236171">
        <w:rPr>
          <w:sz w:val="24"/>
          <w:szCs w:val="24"/>
        </w:rPr>
        <w:t xml:space="preserve"> </w:t>
      </w:r>
      <w:r w:rsidR="003B7089">
        <w:rPr>
          <w:sz w:val="24"/>
          <w:szCs w:val="24"/>
        </w:rPr>
        <w:t xml:space="preserve">сентября </w:t>
      </w:r>
      <w:r w:rsidR="000C6812" w:rsidRPr="00F22724">
        <w:rPr>
          <w:sz w:val="24"/>
          <w:szCs w:val="24"/>
        </w:rPr>
        <w:t>20</w:t>
      </w:r>
      <w:r w:rsidR="000C52D1" w:rsidRPr="00F22724">
        <w:rPr>
          <w:sz w:val="24"/>
          <w:szCs w:val="24"/>
        </w:rPr>
        <w:t>2</w:t>
      </w:r>
      <w:r w:rsidR="00B170CB">
        <w:rPr>
          <w:sz w:val="24"/>
          <w:szCs w:val="24"/>
        </w:rPr>
        <w:t>4</w:t>
      </w:r>
      <w:r w:rsidRPr="00F22724">
        <w:rPr>
          <w:sz w:val="24"/>
          <w:szCs w:val="24"/>
        </w:rPr>
        <w:t xml:space="preserve"> г. №</w:t>
      </w:r>
      <w:r w:rsidR="00E8606B">
        <w:rPr>
          <w:sz w:val="24"/>
          <w:szCs w:val="24"/>
        </w:rPr>
        <w:t xml:space="preserve"> </w:t>
      </w:r>
      <w:r w:rsidR="005D27C5">
        <w:rPr>
          <w:sz w:val="24"/>
          <w:szCs w:val="24"/>
        </w:rPr>
        <w:t>324</w:t>
      </w:r>
    </w:p>
    <w:p w14:paraId="58042312" w14:textId="77777777" w:rsidR="000C6812" w:rsidRPr="00332D9B" w:rsidRDefault="000C6812" w:rsidP="000C681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31C25D9B" w14:textId="77777777" w:rsidR="000C6812" w:rsidRPr="00332D9B" w:rsidRDefault="000C6812" w:rsidP="000C681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proofErr w:type="gramStart"/>
      <w:r w:rsidRPr="00332D9B">
        <w:rPr>
          <w:sz w:val="24"/>
          <w:szCs w:val="24"/>
        </w:rPr>
        <w:t>с</w:t>
      </w:r>
      <w:proofErr w:type="gramEnd"/>
      <w:r w:rsidRPr="00332D9B">
        <w:rPr>
          <w:sz w:val="24"/>
          <w:szCs w:val="24"/>
        </w:rPr>
        <w:t>. Усть-Кокса</w:t>
      </w:r>
    </w:p>
    <w:p w14:paraId="088DC4A6" w14:textId="77777777" w:rsidR="000C6812" w:rsidRPr="00332D9B" w:rsidRDefault="000C6812" w:rsidP="000C681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41BDD6C4" w14:textId="77777777" w:rsidR="00B43712" w:rsidRPr="00332D9B" w:rsidRDefault="00B43712" w:rsidP="000C681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745C57DC" w14:textId="77777777" w:rsidR="00097D87" w:rsidRPr="00332D9B" w:rsidRDefault="00097D87" w:rsidP="00097D87">
      <w:pPr>
        <w:pStyle w:val="1"/>
        <w:rPr>
          <w:sz w:val="24"/>
          <w:szCs w:val="24"/>
        </w:rPr>
      </w:pPr>
      <w:r w:rsidRPr="00332D9B">
        <w:rPr>
          <w:sz w:val="24"/>
          <w:szCs w:val="24"/>
        </w:rPr>
        <w:t xml:space="preserve">О проекте решения «О внесении изменений </w:t>
      </w:r>
    </w:p>
    <w:p w14:paraId="15A39573" w14:textId="77777777" w:rsidR="00097D87" w:rsidRPr="00332D9B" w:rsidRDefault="00097D87" w:rsidP="00097D87">
      <w:pPr>
        <w:pStyle w:val="1"/>
        <w:rPr>
          <w:sz w:val="24"/>
          <w:szCs w:val="24"/>
        </w:rPr>
      </w:pPr>
      <w:r w:rsidRPr="00332D9B">
        <w:rPr>
          <w:sz w:val="24"/>
          <w:szCs w:val="24"/>
        </w:rPr>
        <w:t xml:space="preserve">и дополнений в решение от </w:t>
      </w:r>
      <w:r>
        <w:rPr>
          <w:sz w:val="24"/>
          <w:szCs w:val="24"/>
        </w:rPr>
        <w:t>21</w:t>
      </w:r>
      <w:r w:rsidRPr="00332D9B">
        <w:rPr>
          <w:sz w:val="24"/>
          <w:szCs w:val="24"/>
        </w:rPr>
        <w:t>.12.20</w:t>
      </w:r>
      <w:r>
        <w:rPr>
          <w:sz w:val="24"/>
          <w:szCs w:val="24"/>
        </w:rPr>
        <w:t xml:space="preserve">23 </w:t>
      </w:r>
      <w:r w:rsidRPr="00332D9B">
        <w:rPr>
          <w:sz w:val="24"/>
          <w:szCs w:val="24"/>
        </w:rPr>
        <w:t xml:space="preserve">года № </w:t>
      </w:r>
      <w:r>
        <w:rPr>
          <w:sz w:val="24"/>
          <w:szCs w:val="24"/>
        </w:rPr>
        <w:t>13-1</w:t>
      </w:r>
    </w:p>
    <w:p w14:paraId="3FA92070" w14:textId="77777777" w:rsidR="00097D87" w:rsidRPr="00332D9B" w:rsidRDefault="00097D87" w:rsidP="00097D87">
      <w:pPr>
        <w:pStyle w:val="1"/>
        <w:rPr>
          <w:sz w:val="24"/>
          <w:szCs w:val="24"/>
        </w:rPr>
      </w:pPr>
      <w:r w:rsidRPr="00332D9B">
        <w:rPr>
          <w:sz w:val="24"/>
          <w:szCs w:val="24"/>
        </w:rPr>
        <w:t>«О бюджете МО «</w:t>
      </w:r>
      <w:proofErr w:type="spellStart"/>
      <w:r w:rsidRPr="00332D9B">
        <w:rPr>
          <w:sz w:val="24"/>
          <w:szCs w:val="24"/>
        </w:rPr>
        <w:t>Усть-Коксинский</w:t>
      </w:r>
      <w:proofErr w:type="spellEnd"/>
      <w:r w:rsidRPr="00332D9B">
        <w:rPr>
          <w:sz w:val="24"/>
          <w:szCs w:val="24"/>
        </w:rPr>
        <w:t xml:space="preserve"> район» </w:t>
      </w:r>
    </w:p>
    <w:p w14:paraId="564E435A" w14:textId="77777777" w:rsidR="00097D87" w:rsidRPr="00332D9B" w:rsidRDefault="00097D87" w:rsidP="00097D87">
      <w:pPr>
        <w:pStyle w:val="1"/>
        <w:rPr>
          <w:sz w:val="24"/>
          <w:szCs w:val="24"/>
        </w:rPr>
      </w:pPr>
      <w:r w:rsidRPr="00332D9B">
        <w:rPr>
          <w:sz w:val="24"/>
          <w:szCs w:val="24"/>
        </w:rPr>
        <w:t>Республики Алтай</w:t>
      </w:r>
      <w:r>
        <w:rPr>
          <w:sz w:val="24"/>
          <w:szCs w:val="24"/>
        </w:rPr>
        <w:t xml:space="preserve"> на 2024</w:t>
      </w:r>
      <w:r w:rsidRPr="00332D9B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и плановый период 2025 и 2026 годов</w:t>
      </w:r>
      <w:r w:rsidRPr="00332D9B">
        <w:rPr>
          <w:sz w:val="24"/>
          <w:szCs w:val="24"/>
        </w:rPr>
        <w:t>»</w:t>
      </w:r>
    </w:p>
    <w:p w14:paraId="137AA54C" w14:textId="77777777" w:rsidR="00097D87" w:rsidRPr="00332D9B" w:rsidRDefault="00097D87" w:rsidP="00097D87">
      <w:pPr>
        <w:rPr>
          <w:sz w:val="24"/>
          <w:szCs w:val="24"/>
        </w:rPr>
      </w:pPr>
    </w:p>
    <w:p w14:paraId="632400AA" w14:textId="77777777" w:rsidR="00097D87" w:rsidRPr="00332D9B" w:rsidRDefault="00097D87" w:rsidP="00097D87">
      <w:pPr>
        <w:rPr>
          <w:sz w:val="24"/>
          <w:szCs w:val="24"/>
        </w:rPr>
      </w:pPr>
    </w:p>
    <w:p w14:paraId="773A7277" w14:textId="77777777" w:rsidR="00097D87" w:rsidRDefault="00097D87" w:rsidP="00097D87">
      <w:pPr>
        <w:pStyle w:val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ст. 16, гл. 4 Решения Совета депутатов МО «</w:t>
      </w:r>
      <w:proofErr w:type="spellStart"/>
      <w:r>
        <w:rPr>
          <w:sz w:val="24"/>
          <w:szCs w:val="24"/>
        </w:rPr>
        <w:t>Усть-Коксинский</w:t>
      </w:r>
      <w:proofErr w:type="spellEnd"/>
      <w:r>
        <w:rPr>
          <w:sz w:val="24"/>
          <w:szCs w:val="24"/>
        </w:rPr>
        <w:t xml:space="preserve"> район» РА от 18.04.2014г № 8-2 «Об утверждении Положения о бюджетном процессе в муниципальном образовании «</w:t>
      </w:r>
      <w:proofErr w:type="spellStart"/>
      <w:r>
        <w:rPr>
          <w:sz w:val="24"/>
          <w:szCs w:val="24"/>
        </w:rPr>
        <w:t>Усть-Коксинский</w:t>
      </w:r>
      <w:proofErr w:type="spellEnd"/>
      <w:r>
        <w:rPr>
          <w:sz w:val="24"/>
          <w:szCs w:val="24"/>
        </w:rPr>
        <w:t xml:space="preserve"> район» Республики Алтай»:</w:t>
      </w:r>
    </w:p>
    <w:p w14:paraId="48317E05" w14:textId="1A6CF8A4" w:rsidR="00391CBC" w:rsidRPr="00097D87" w:rsidRDefault="00097D87" w:rsidP="00097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Одобрить разработанный  проект Решения «О внесении изменений и дополнений в Решение от 21.12.2023 года № 13-1 «О бюджете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Усть-Коксинский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Республики Алтай на 2024 год и плановый период 2024 и 2025 годов» и направить </w:t>
      </w:r>
      <w:r w:rsidR="00391CBC" w:rsidRPr="00097D87">
        <w:rPr>
          <w:rFonts w:ascii="Times New Roman" w:hAnsi="Times New Roman" w:cs="Times New Roman"/>
          <w:sz w:val="24"/>
          <w:szCs w:val="24"/>
        </w:rPr>
        <w:t>на рассмотрение в Совет депутатов Муниципального образования  «</w:t>
      </w:r>
      <w:proofErr w:type="spellStart"/>
      <w:r w:rsidR="00391CBC" w:rsidRPr="00097D87">
        <w:rPr>
          <w:rFonts w:ascii="Times New Roman" w:hAnsi="Times New Roman" w:cs="Times New Roman"/>
          <w:sz w:val="24"/>
          <w:szCs w:val="24"/>
        </w:rPr>
        <w:t>Усть-Коксинский</w:t>
      </w:r>
      <w:proofErr w:type="spellEnd"/>
      <w:r w:rsidR="00391CBC" w:rsidRPr="00097D87">
        <w:rPr>
          <w:rFonts w:ascii="Times New Roman" w:hAnsi="Times New Roman" w:cs="Times New Roman"/>
          <w:sz w:val="24"/>
          <w:szCs w:val="24"/>
        </w:rPr>
        <w:t xml:space="preserve"> район»  Республики Алтай. </w:t>
      </w:r>
    </w:p>
    <w:p w14:paraId="2DBC6B1F" w14:textId="77777777" w:rsidR="00391CBC" w:rsidRPr="00332D9B" w:rsidRDefault="00391CBC" w:rsidP="00391CBC">
      <w:pPr>
        <w:jc w:val="both"/>
        <w:rPr>
          <w:sz w:val="24"/>
          <w:szCs w:val="24"/>
        </w:rPr>
      </w:pPr>
    </w:p>
    <w:p w14:paraId="2BBC2BEC" w14:textId="77777777" w:rsidR="007A2CD4" w:rsidRPr="00332D9B" w:rsidRDefault="007A2CD4" w:rsidP="007A2CD4">
      <w:pPr>
        <w:rPr>
          <w:sz w:val="24"/>
          <w:szCs w:val="24"/>
        </w:rPr>
      </w:pPr>
    </w:p>
    <w:p w14:paraId="6CEDD24D" w14:textId="461DB3D0" w:rsidR="000C6812" w:rsidRPr="006F03CF" w:rsidRDefault="000C6812" w:rsidP="007A2CD4">
      <w:pPr>
        <w:rPr>
          <w:sz w:val="24"/>
          <w:szCs w:val="24"/>
        </w:rPr>
      </w:pPr>
      <w:r w:rsidRPr="006F03CF">
        <w:rPr>
          <w:sz w:val="24"/>
          <w:szCs w:val="24"/>
        </w:rPr>
        <w:t>Глав</w:t>
      </w:r>
      <w:r w:rsidR="00E01F8B">
        <w:rPr>
          <w:sz w:val="24"/>
          <w:szCs w:val="24"/>
        </w:rPr>
        <w:t>а</w:t>
      </w:r>
      <w:r w:rsidR="00845E42">
        <w:rPr>
          <w:sz w:val="24"/>
          <w:szCs w:val="24"/>
        </w:rPr>
        <w:t xml:space="preserve"> </w:t>
      </w:r>
      <w:r w:rsidR="00E75D8A">
        <w:rPr>
          <w:sz w:val="24"/>
          <w:szCs w:val="24"/>
        </w:rPr>
        <w:t xml:space="preserve"> </w:t>
      </w:r>
    </w:p>
    <w:p w14:paraId="49A348DC" w14:textId="53477C68" w:rsidR="00087815" w:rsidRPr="00332D9B" w:rsidRDefault="00936C41" w:rsidP="000C6812">
      <w:pPr>
        <w:rPr>
          <w:sz w:val="24"/>
          <w:szCs w:val="24"/>
        </w:rPr>
      </w:pPr>
      <w:r w:rsidRPr="006F03CF">
        <w:rPr>
          <w:sz w:val="24"/>
          <w:szCs w:val="24"/>
        </w:rPr>
        <w:t>МО «</w:t>
      </w:r>
      <w:proofErr w:type="spellStart"/>
      <w:r w:rsidRPr="006F03CF">
        <w:rPr>
          <w:sz w:val="24"/>
          <w:szCs w:val="24"/>
        </w:rPr>
        <w:t>Усть-Коксинский</w:t>
      </w:r>
      <w:proofErr w:type="spellEnd"/>
      <w:r w:rsidRPr="006F03CF">
        <w:rPr>
          <w:sz w:val="24"/>
          <w:szCs w:val="24"/>
        </w:rPr>
        <w:t xml:space="preserve"> район»</w:t>
      </w:r>
      <w:r w:rsidR="00342474">
        <w:rPr>
          <w:sz w:val="24"/>
          <w:szCs w:val="24"/>
        </w:rPr>
        <w:t xml:space="preserve">                                                                              </w:t>
      </w:r>
      <w:r w:rsidR="00E01F8B">
        <w:rPr>
          <w:sz w:val="24"/>
          <w:szCs w:val="24"/>
        </w:rPr>
        <w:t xml:space="preserve">    </w:t>
      </w:r>
      <w:r w:rsidR="00342474">
        <w:rPr>
          <w:sz w:val="24"/>
          <w:szCs w:val="24"/>
        </w:rPr>
        <w:t xml:space="preserve">    </w:t>
      </w:r>
      <w:r w:rsidR="007F5104">
        <w:rPr>
          <w:sz w:val="24"/>
          <w:szCs w:val="24"/>
        </w:rPr>
        <w:t xml:space="preserve">Д.Н. </w:t>
      </w:r>
      <w:proofErr w:type="spellStart"/>
      <w:r w:rsidR="007F5104">
        <w:rPr>
          <w:sz w:val="24"/>
          <w:szCs w:val="24"/>
        </w:rPr>
        <w:t>Кочевов</w:t>
      </w:r>
      <w:proofErr w:type="spellEnd"/>
    </w:p>
    <w:p w14:paraId="182EF771" w14:textId="77777777" w:rsidR="00087815" w:rsidRPr="00332D9B" w:rsidRDefault="00087815" w:rsidP="000C6812">
      <w:pPr>
        <w:rPr>
          <w:sz w:val="24"/>
          <w:szCs w:val="24"/>
        </w:rPr>
      </w:pPr>
    </w:p>
    <w:p w14:paraId="5CD76385" w14:textId="77777777" w:rsidR="00087815" w:rsidRDefault="00087815" w:rsidP="000C6812">
      <w:pPr>
        <w:rPr>
          <w:sz w:val="24"/>
          <w:szCs w:val="24"/>
        </w:rPr>
      </w:pPr>
    </w:p>
    <w:p w14:paraId="4E11CB5E" w14:textId="77777777" w:rsidR="00332D9B" w:rsidRDefault="00332D9B" w:rsidP="000C6812">
      <w:pPr>
        <w:rPr>
          <w:sz w:val="24"/>
          <w:szCs w:val="24"/>
        </w:rPr>
      </w:pPr>
      <w:bookmarkStart w:id="0" w:name="_GoBack"/>
      <w:bookmarkEnd w:id="0"/>
    </w:p>
    <w:p w14:paraId="1BB3BE20" w14:textId="77777777" w:rsidR="00332D9B" w:rsidRDefault="00332D9B" w:rsidP="000C6812">
      <w:pPr>
        <w:rPr>
          <w:sz w:val="24"/>
          <w:szCs w:val="24"/>
        </w:rPr>
      </w:pPr>
    </w:p>
    <w:p w14:paraId="59919775" w14:textId="77777777" w:rsidR="00332D9B" w:rsidRDefault="00332D9B" w:rsidP="000C6812">
      <w:pPr>
        <w:rPr>
          <w:sz w:val="24"/>
          <w:szCs w:val="24"/>
        </w:rPr>
      </w:pPr>
    </w:p>
    <w:p w14:paraId="416C486F" w14:textId="77777777" w:rsidR="00332D9B" w:rsidRDefault="00332D9B" w:rsidP="000C6812">
      <w:pPr>
        <w:rPr>
          <w:sz w:val="24"/>
          <w:szCs w:val="24"/>
        </w:rPr>
      </w:pPr>
    </w:p>
    <w:p w14:paraId="7223977F" w14:textId="77777777" w:rsidR="00332D9B" w:rsidRDefault="00332D9B" w:rsidP="000C6812">
      <w:pPr>
        <w:rPr>
          <w:sz w:val="24"/>
          <w:szCs w:val="24"/>
        </w:rPr>
      </w:pPr>
    </w:p>
    <w:p w14:paraId="5A77E6C9" w14:textId="77777777" w:rsidR="00332D9B" w:rsidRDefault="00332D9B" w:rsidP="000C6812">
      <w:pPr>
        <w:rPr>
          <w:sz w:val="24"/>
          <w:szCs w:val="24"/>
        </w:rPr>
      </w:pPr>
    </w:p>
    <w:p w14:paraId="44DD8C67" w14:textId="77777777" w:rsidR="00332D9B" w:rsidRDefault="00332D9B" w:rsidP="000C6812">
      <w:pPr>
        <w:rPr>
          <w:sz w:val="24"/>
          <w:szCs w:val="24"/>
        </w:rPr>
      </w:pPr>
    </w:p>
    <w:p w14:paraId="02602E07" w14:textId="77777777" w:rsidR="00332D9B" w:rsidRDefault="00332D9B" w:rsidP="000C6812">
      <w:pPr>
        <w:rPr>
          <w:sz w:val="24"/>
          <w:szCs w:val="24"/>
        </w:rPr>
      </w:pPr>
    </w:p>
    <w:p w14:paraId="3ED27785" w14:textId="77777777" w:rsidR="00332D9B" w:rsidRDefault="00332D9B" w:rsidP="000C6812">
      <w:pPr>
        <w:rPr>
          <w:sz w:val="24"/>
          <w:szCs w:val="24"/>
        </w:rPr>
      </w:pPr>
    </w:p>
    <w:p w14:paraId="2B3FECE8" w14:textId="77777777" w:rsidR="00332D9B" w:rsidRDefault="00332D9B" w:rsidP="000C6812">
      <w:pPr>
        <w:rPr>
          <w:sz w:val="24"/>
          <w:szCs w:val="24"/>
        </w:rPr>
      </w:pPr>
    </w:p>
    <w:p w14:paraId="4E70449E" w14:textId="77777777" w:rsidR="00332D9B" w:rsidRDefault="00332D9B" w:rsidP="000C6812">
      <w:pPr>
        <w:rPr>
          <w:sz w:val="24"/>
          <w:szCs w:val="24"/>
        </w:rPr>
      </w:pPr>
    </w:p>
    <w:p w14:paraId="44052E0D" w14:textId="77777777" w:rsidR="00332D9B" w:rsidRPr="00332D9B" w:rsidRDefault="00332D9B" w:rsidP="000C6812">
      <w:pPr>
        <w:rPr>
          <w:sz w:val="24"/>
          <w:szCs w:val="24"/>
        </w:rPr>
      </w:pPr>
    </w:p>
    <w:p w14:paraId="15C47B99" w14:textId="77777777" w:rsidR="00C00D9C" w:rsidRPr="00332D9B" w:rsidRDefault="00C00D9C" w:rsidP="000C6812">
      <w:pPr>
        <w:rPr>
          <w:sz w:val="24"/>
          <w:szCs w:val="24"/>
        </w:rPr>
      </w:pPr>
    </w:p>
    <w:p w14:paraId="2DC64C03" w14:textId="1B177111" w:rsidR="00087815" w:rsidRDefault="00087815" w:rsidP="000C6812">
      <w:pPr>
        <w:rPr>
          <w:sz w:val="24"/>
          <w:szCs w:val="24"/>
        </w:rPr>
      </w:pPr>
    </w:p>
    <w:p w14:paraId="6D596261" w14:textId="19200ED7" w:rsidR="00097D87" w:rsidRDefault="00097D87" w:rsidP="000C6812">
      <w:pPr>
        <w:rPr>
          <w:sz w:val="24"/>
          <w:szCs w:val="24"/>
        </w:rPr>
      </w:pPr>
    </w:p>
    <w:p w14:paraId="7DE5FB49" w14:textId="7AE60DA9" w:rsidR="00097D87" w:rsidRDefault="00097D87" w:rsidP="000C6812">
      <w:pPr>
        <w:rPr>
          <w:sz w:val="24"/>
          <w:szCs w:val="24"/>
        </w:rPr>
      </w:pPr>
    </w:p>
    <w:p w14:paraId="2B5EE81B" w14:textId="77777777" w:rsidR="00087815" w:rsidRPr="00332D9B" w:rsidRDefault="00087815" w:rsidP="000C6812">
      <w:pPr>
        <w:rPr>
          <w:sz w:val="24"/>
          <w:szCs w:val="24"/>
        </w:rPr>
      </w:pPr>
    </w:p>
    <w:sectPr w:rsidR="00087815" w:rsidRPr="00332D9B" w:rsidSect="00332D9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1D2B"/>
    <w:rsid w:val="000130C9"/>
    <w:rsid w:val="000538EB"/>
    <w:rsid w:val="00087815"/>
    <w:rsid w:val="00094BAE"/>
    <w:rsid w:val="00097D87"/>
    <w:rsid w:val="000C52D1"/>
    <w:rsid w:val="000C6812"/>
    <w:rsid w:val="000D23EC"/>
    <w:rsid w:val="001150DE"/>
    <w:rsid w:val="00120DFC"/>
    <w:rsid w:val="00121796"/>
    <w:rsid w:val="0014275E"/>
    <w:rsid w:val="00145837"/>
    <w:rsid w:val="00176F50"/>
    <w:rsid w:val="001A4FC6"/>
    <w:rsid w:val="001A7E31"/>
    <w:rsid w:val="001D4689"/>
    <w:rsid w:val="001F6823"/>
    <w:rsid w:val="00202AA9"/>
    <w:rsid w:val="002125F1"/>
    <w:rsid w:val="0023485D"/>
    <w:rsid w:val="00236171"/>
    <w:rsid w:val="00283A40"/>
    <w:rsid w:val="00287712"/>
    <w:rsid w:val="002F7727"/>
    <w:rsid w:val="00332D9B"/>
    <w:rsid w:val="00342474"/>
    <w:rsid w:val="003732B4"/>
    <w:rsid w:val="003768AD"/>
    <w:rsid w:val="00390B42"/>
    <w:rsid w:val="00391CBC"/>
    <w:rsid w:val="00396F9D"/>
    <w:rsid w:val="003B4A54"/>
    <w:rsid w:val="003B7089"/>
    <w:rsid w:val="003C4C3E"/>
    <w:rsid w:val="004006F0"/>
    <w:rsid w:val="00403B29"/>
    <w:rsid w:val="00427D1F"/>
    <w:rsid w:val="004606D8"/>
    <w:rsid w:val="004A33EE"/>
    <w:rsid w:val="004B306A"/>
    <w:rsid w:val="004E4A35"/>
    <w:rsid w:val="00506101"/>
    <w:rsid w:val="00513DED"/>
    <w:rsid w:val="0052092E"/>
    <w:rsid w:val="00525B64"/>
    <w:rsid w:val="005647BA"/>
    <w:rsid w:val="005657DD"/>
    <w:rsid w:val="00590EE8"/>
    <w:rsid w:val="005A20A2"/>
    <w:rsid w:val="005D27C5"/>
    <w:rsid w:val="0063138C"/>
    <w:rsid w:val="00635025"/>
    <w:rsid w:val="006373D6"/>
    <w:rsid w:val="00661034"/>
    <w:rsid w:val="00662F0E"/>
    <w:rsid w:val="006848EF"/>
    <w:rsid w:val="0069598D"/>
    <w:rsid w:val="006A717D"/>
    <w:rsid w:val="006B40F3"/>
    <w:rsid w:val="006C1C46"/>
    <w:rsid w:val="006F03CF"/>
    <w:rsid w:val="00701BBA"/>
    <w:rsid w:val="007057B5"/>
    <w:rsid w:val="0071690A"/>
    <w:rsid w:val="00746116"/>
    <w:rsid w:val="0076750E"/>
    <w:rsid w:val="00795CE0"/>
    <w:rsid w:val="007A2CD4"/>
    <w:rsid w:val="007B1C83"/>
    <w:rsid w:val="007F5104"/>
    <w:rsid w:val="00832B2B"/>
    <w:rsid w:val="00845E42"/>
    <w:rsid w:val="008619C9"/>
    <w:rsid w:val="0086332E"/>
    <w:rsid w:val="00867A6F"/>
    <w:rsid w:val="008735ED"/>
    <w:rsid w:val="0088516D"/>
    <w:rsid w:val="008920EB"/>
    <w:rsid w:val="008B47B8"/>
    <w:rsid w:val="008B785C"/>
    <w:rsid w:val="008D33D4"/>
    <w:rsid w:val="008E0617"/>
    <w:rsid w:val="008E76E4"/>
    <w:rsid w:val="008F7A89"/>
    <w:rsid w:val="00936C41"/>
    <w:rsid w:val="00951699"/>
    <w:rsid w:val="00962302"/>
    <w:rsid w:val="00965D3F"/>
    <w:rsid w:val="0099486E"/>
    <w:rsid w:val="009A32F4"/>
    <w:rsid w:val="009A3A85"/>
    <w:rsid w:val="009D4A00"/>
    <w:rsid w:val="009F7BCF"/>
    <w:rsid w:val="00A86216"/>
    <w:rsid w:val="00AC6068"/>
    <w:rsid w:val="00AF7A93"/>
    <w:rsid w:val="00B170CB"/>
    <w:rsid w:val="00B43712"/>
    <w:rsid w:val="00B61D2B"/>
    <w:rsid w:val="00BD0929"/>
    <w:rsid w:val="00BD6D3A"/>
    <w:rsid w:val="00C00D9C"/>
    <w:rsid w:val="00C0318B"/>
    <w:rsid w:val="00C07E02"/>
    <w:rsid w:val="00C14616"/>
    <w:rsid w:val="00C350C8"/>
    <w:rsid w:val="00C63918"/>
    <w:rsid w:val="00C67FC7"/>
    <w:rsid w:val="00C905E0"/>
    <w:rsid w:val="00CB42D5"/>
    <w:rsid w:val="00CE1F08"/>
    <w:rsid w:val="00CF1874"/>
    <w:rsid w:val="00D00BF0"/>
    <w:rsid w:val="00D0500F"/>
    <w:rsid w:val="00D614BD"/>
    <w:rsid w:val="00D73EEC"/>
    <w:rsid w:val="00D92D9D"/>
    <w:rsid w:val="00DA71E3"/>
    <w:rsid w:val="00DB295B"/>
    <w:rsid w:val="00DC21D8"/>
    <w:rsid w:val="00DC336A"/>
    <w:rsid w:val="00DD5F9A"/>
    <w:rsid w:val="00DE08C1"/>
    <w:rsid w:val="00E01F8B"/>
    <w:rsid w:val="00E124CD"/>
    <w:rsid w:val="00E26A80"/>
    <w:rsid w:val="00E372F0"/>
    <w:rsid w:val="00E43A2B"/>
    <w:rsid w:val="00E62C33"/>
    <w:rsid w:val="00E75D8A"/>
    <w:rsid w:val="00E8606B"/>
    <w:rsid w:val="00F13503"/>
    <w:rsid w:val="00F22724"/>
    <w:rsid w:val="00F24A8A"/>
    <w:rsid w:val="00F32BB4"/>
    <w:rsid w:val="00F75BA0"/>
    <w:rsid w:val="00FA148C"/>
    <w:rsid w:val="00FA6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B2FF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6812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0C68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8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C68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rsid w:val="000C681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C68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24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4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B42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Fin_6</cp:lastModifiedBy>
  <cp:revision>125</cp:revision>
  <cp:lastPrinted>2024-09-13T05:23:00Z</cp:lastPrinted>
  <dcterms:created xsi:type="dcterms:W3CDTF">2013-11-17T09:18:00Z</dcterms:created>
  <dcterms:modified xsi:type="dcterms:W3CDTF">2024-09-13T05:25:00Z</dcterms:modified>
</cp:coreProperties>
</file>