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CDA" w:rsidRDefault="00454CDA" w:rsidP="00454CDA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>:</w:t>
      </w:r>
    </w:p>
    <w:p w:rsidR="00454CDA" w:rsidRPr="00A25B9F" w:rsidRDefault="00454CDA" w:rsidP="00454CDA">
      <w:pPr>
        <w:ind w:firstLine="567"/>
        <w:jc w:val="both"/>
      </w:pP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454CDA" w:rsidRPr="00E024FB" w:rsidRDefault="00454CDA" w:rsidP="00454CDA">
      <w:pPr>
        <w:ind w:firstLine="567"/>
        <w:jc w:val="both"/>
      </w:pPr>
      <w:r w:rsidRPr="00E024FB">
        <w:t>1)</w:t>
      </w:r>
      <w:r w:rsidRPr="008076ED">
        <w:t xml:space="preserve"> </w:t>
      </w:r>
      <w:r>
        <w:t>с кадастровым номером: 04:08:011313:227,</w:t>
      </w:r>
      <w:r w:rsidRPr="00E024FB">
        <w:t xml:space="preserve"> с местоположением: Республика Алтай, Усть-Коксинский район,</w:t>
      </w:r>
      <w:r>
        <w:t xml:space="preserve"> с.</w:t>
      </w:r>
      <w:r w:rsidRPr="00E024FB">
        <w:t xml:space="preserve"> </w:t>
      </w:r>
      <w:r>
        <w:t>Усть-Кокса</w:t>
      </w:r>
      <w:r w:rsidRPr="00E024FB">
        <w:t xml:space="preserve">, </w:t>
      </w:r>
      <w:r>
        <w:t>ул. Казачья</w:t>
      </w:r>
      <w:r w:rsidRPr="00E024FB">
        <w:t>,</w:t>
      </w:r>
      <w:r>
        <w:t xml:space="preserve"> д.</w:t>
      </w:r>
      <w:r w:rsidRPr="00E024FB">
        <w:t xml:space="preserve"> </w:t>
      </w:r>
      <w:r>
        <w:t>8</w:t>
      </w:r>
      <w:r w:rsidRPr="00E024FB">
        <w:t xml:space="preserve">, площадью </w:t>
      </w:r>
      <w:r>
        <w:t>1508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454CDA" w:rsidRDefault="00454CDA" w:rsidP="00454CDA">
      <w:pPr>
        <w:ind w:firstLine="567"/>
        <w:jc w:val="both"/>
      </w:pPr>
      <w:r w:rsidRPr="00E024FB">
        <w:t xml:space="preserve">2) с местоположением: Республика Алтай, Усть-Коксинский район, </w:t>
      </w:r>
      <w:r>
        <w:t xml:space="preserve">с. </w:t>
      </w:r>
      <w:proofErr w:type="spellStart"/>
      <w:r>
        <w:t>Катанда</w:t>
      </w:r>
      <w:proofErr w:type="spellEnd"/>
      <w:r w:rsidRPr="00E024FB">
        <w:t xml:space="preserve">, </w:t>
      </w:r>
      <w:r>
        <w:t>пер. Степной</w:t>
      </w:r>
      <w:r w:rsidRPr="00E024FB">
        <w:t>,</w:t>
      </w:r>
      <w:r>
        <w:t xml:space="preserve"> д.</w:t>
      </w:r>
      <w:r w:rsidRPr="00E024FB">
        <w:t xml:space="preserve"> </w:t>
      </w:r>
      <w:r>
        <w:t>4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54CDA" w:rsidRDefault="00454CDA" w:rsidP="00454CDA">
      <w:pPr>
        <w:ind w:firstLine="567"/>
        <w:jc w:val="both"/>
      </w:pPr>
      <w:r>
        <w:t xml:space="preserve">3) </w:t>
      </w:r>
      <w:r w:rsidRPr="00E024FB">
        <w:t xml:space="preserve">с местоположением: Республика Алтай, Усть-Коксинский район, </w:t>
      </w:r>
      <w:r>
        <w:t xml:space="preserve">п. </w:t>
      </w:r>
      <w:proofErr w:type="spellStart"/>
      <w:r>
        <w:t>Кучерла</w:t>
      </w:r>
      <w:proofErr w:type="spellEnd"/>
      <w:r w:rsidRPr="00E024FB">
        <w:t xml:space="preserve">, </w:t>
      </w:r>
      <w:r>
        <w:t>ул. Новая</w:t>
      </w:r>
      <w:r w:rsidRPr="00E024FB">
        <w:t>,</w:t>
      </w:r>
      <w:r>
        <w:t xml:space="preserve"> д.</w:t>
      </w:r>
      <w:r w:rsidRPr="00E024FB">
        <w:t xml:space="preserve"> </w:t>
      </w:r>
      <w:r>
        <w:t>14</w:t>
      </w:r>
      <w:r w:rsidRPr="00E024FB">
        <w:t xml:space="preserve">, площадью </w:t>
      </w:r>
      <w:r>
        <w:t xml:space="preserve">1110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54CDA" w:rsidRDefault="00454CDA" w:rsidP="00454CDA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 xml:space="preserve">с. </w:t>
      </w:r>
      <w:proofErr w:type="spellStart"/>
      <w:r>
        <w:t>Талда</w:t>
      </w:r>
      <w:proofErr w:type="spellEnd"/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36</w:t>
      </w:r>
      <w:r w:rsidRPr="00E024FB">
        <w:t xml:space="preserve">, площадью </w:t>
      </w:r>
      <w:r>
        <w:t xml:space="preserve">1734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454CDA" w:rsidRDefault="00454CDA" w:rsidP="00454CDA">
      <w:pPr>
        <w:ind w:firstLine="567"/>
        <w:jc w:val="both"/>
      </w:pPr>
      <w:r>
        <w:t>о возможности предоставления в аренду следующих земельных участков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:rsidR="00454CDA" w:rsidRDefault="00454CDA" w:rsidP="00454CDA">
      <w:pPr>
        <w:ind w:firstLine="567"/>
        <w:jc w:val="both"/>
      </w:pPr>
      <w:r>
        <w:t xml:space="preserve">1) с кадастровым номером 04:08:061101:124, площадью 600004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Усть-Коксинский район, </w:t>
      </w:r>
      <w:proofErr w:type="spellStart"/>
      <w:r>
        <w:t>Огневское</w:t>
      </w:r>
      <w:proofErr w:type="spellEnd"/>
      <w:r>
        <w:t xml:space="preserve"> </w:t>
      </w:r>
      <w:proofErr w:type="gramStart"/>
      <w:r>
        <w:t>сельского</w:t>
      </w:r>
      <w:proofErr w:type="gramEnd"/>
      <w:r>
        <w:t xml:space="preserve"> поселение;</w:t>
      </w:r>
    </w:p>
    <w:p w:rsidR="00454CDA" w:rsidRDefault="00454CDA" w:rsidP="00454CDA">
      <w:pPr>
        <w:ind w:firstLine="567"/>
        <w:jc w:val="both"/>
      </w:pPr>
      <w:r>
        <w:t xml:space="preserve">2) с условным номером 04:08:092301:113, площадью 149999 </w:t>
      </w:r>
      <w:proofErr w:type="spellStart"/>
      <w:r>
        <w:t>кв.м</w:t>
      </w:r>
      <w:proofErr w:type="spellEnd"/>
      <w:r>
        <w:t>., с местоположением: Российская Федерация, Республика Алтай, Усть-Коксинский район, Верх-Уймонское сельское поселение;</w:t>
      </w:r>
    </w:p>
    <w:p w:rsidR="00454CDA" w:rsidRDefault="00454CDA" w:rsidP="00454CDA">
      <w:pPr>
        <w:ind w:firstLine="567"/>
        <w:jc w:val="both"/>
      </w:pPr>
      <w:r>
        <w:t xml:space="preserve">3) с условным номером 04:08:092001:127, площадью 300000 </w:t>
      </w:r>
      <w:proofErr w:type="spellStart"/>
      <w:r>
        <w:t>кв.м</w:t>
      </w:r>
      <w:proofErr w:type="spellEnd"/>
      <w:r>
        <w:t>., с местоположением: Российская Федерация, Республика Алтай, Усть-Коксинский район, Верх-Уймонское сельское поселение.</w:t>
      </w:r>
    </w:p>
    <w:p w:rsidR="00454CDA" w:rsidRDefault="00454CDA" w:rsidP="00454CDA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454CDA" w:rsidRDefault="00454CDA" w:rsidP="00454CD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13.02.2023 г.</w:t>
      </w:r>
    </w:p>
    <w:p w:rsidR="0050730A" w:rsidRDefault="00454CDA" w:rsidP="00454CDA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454CDA" w:rsidRDefault="00454CDA" w:rsidP="00454CDA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 xml:space="preserve">с. Катанда пер. Степной 4 </w:t>
      </w:r>
      <w:r>
        <w:rPr>
          <w:noProof/>
          <w:color w:val="000000"/>
        </w:rPr>
        <w:drawing>
          <wp:inline distT="0" distB="0" distL="0" distR="0">
            <wp:extent cx="5940425" cy="8351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нда пер. Степной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20" w:rsidRDefault="00454CDA" w:rsidP="00454CDA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Кучерла ул. Новая 14</w:t>
      </w:r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черла ул. Новая 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Талда ул. Полевая 36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ул. Полевая 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6FEC"/>
    <w:rsid w:val="008E3390"/>
    <w:rsid w:val="008F207B"/>
    <w:rsid w:val="008F3E0B"/>
    <w:rsid w:val="009008EF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2023-01-12T09:39:00Z</dcterms:created>
  <dcterms:modified xsi:type="dcterms:W3CDTF">2023-01-12T09:39:00Z</dcterms:modified>
</cp:coreProperties>
</file>