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5D9F8" w14:textId="77777777" w:rsidR="006938D2" w:rsidRDefault="006938D2" w:rsidP="006938D2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6567D1F6" w14:textId="77777777" w:rsidR="006938D2" w:rsidRDefault="006938D2" w:rsidP="006938D2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>с. Нижний Уймон, ул. Центральная, д. 8А,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AEEC686" w14:textId="77777777" w:rsidR="006938D2" w:rsidRDefault="006938D2" w:rsidP="006938D2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индивидуального жилищного строительства следующих земельных участков:</w:t>
      </w:r>
    </w:p>
    <w:p w14:paraId="1542DBB3" w14:textId="77777777" w:rsidR="006938D2" w:rsidRDefault="006938D2" w:rsidP="006938D2">
      <w:pPr>
        <w:ind w:firstLine="567"/>
        <w:jc w:val="both"/>
      </w:pPr>
      <w:r>
        <w:t>1) с кадастровым номером: 04:08:011313:1222,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Нагибина, д. 12,</w:t>
      </w:r>
      <w:r w:rsidRPr="00854B79">
        <w:t xml:space="preserve"> площадью </w:t>
      </w:r>
      <w:r>
        <w:t xml:space="preserve">1147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0F30D69" w14:textId="77777777" w:rsidR="006938D2" w:rsidRDefault="006938D2" w:rsidP="006938D2">
      <w:pPr>
        <w:ind w:firstLine="567"/>
        <w:jc w:val="both"/>
      </w:pPr>
      <w:r>
        <w:t>2) с кадастровым номером: 04:08:011313:1253,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Тихая, д. 6,</w:t>
      </w:r>
      <w:r w:rsidRPr="00854B79">
        <w:t xml:space="preserve"> площадью </w:t>
      </w:r>
      <w:r>
        <w:t xml:space="preserve">1495 </w:t>
      </w:r>
      <w:proofErr w:type="spellStart"/>
      <w:r>
        <w:t>кв.м</w:t>
      </w:r>
      <w:proofErr w:type="spellEnd"/>
      <w:r>
        <w:t>.</w:t>
      </w:r>
    </w:p>
    <w:p w14:paraId="5695DB8E" w14:textId="19872C0A" w:rsidR="008929C9" w:rsidRDefault="008929C9" w:rsidP="00D448D9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104CE12A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6938D2">
        <w:t>02.09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65C30F85" w14:textId="0E97383E" w:rsidR="0034318B" w:rsidRDefault="0034318B" w:rsidP="009073A5">
      <w:pPr>
        <w:ind w:firstLine="426"/>
        <w:rPr>
          <w:noProof/>
          <w:color w:val="000000"/>
        </w:rPr>
      </w:pPr>
    </w:p>
    <w:p w14:paraId="5A556B94" w14:textId="2F1DB9B9" w:rsidR="00AB3B67" w:rsidRDefault="00AB3B67" w:rsidP="009073A5">
      <w:pPr>
        <w:ind w:firstLine="426"/>
        <w:rPr>
          <w:noProof/>
          <w:color w:val="000000"/>
        </w:rPr>
      </w:pPr>
    </w:p>
    <w:p w14:paraId="226AABBA" w14:textId="714AB6EA" w:rsidR="006938D2" w:rsidRDefault="006938D2" w:rsidP="009073A5">
      <w:pPr>
        <w:ind w:firstLine="426"/>
        <w:rPr>
          <w:noProof/>
          <w:color w:val="000000"/>
        </w:rPr>
      </w:pPr>
    </w:p>
    <w:p w14:paraId="5A581FA0" w14:textId="01C21745" w:rsidR="006938D2" w:rsidRDefault="006938D2" w:rsidP="009073A5">
      <w:pPr>
        <w:ind w:firstLine="426"/>
        <w:rPr>
          <w:noProof/>
          <w:color w:val="000000"/>
        </w:rPr>
      </w:pPr>
    </w:p>
    <w:p w14:paraId="0E0352E3" w14:textId="308F9760" w:rsidR="006938D2" w:rsidRDefault="006938D2" w:rsidP="009073A5">
      <w:pPr>
        <w:ind w:firstLine="426"/>
        <w:rPr>
          <w:noProof/>
          <w:color w:val="000000"/>
        </w:rPr>
      </w:pPr>
    </w:p>
    <w:p w14:paraId="0FAEFE3E" w14:textId="475C451F" w:rsidR="006938D2" w:rsidRDefault="006938D2" w:rsidP="009073A5">
      <w:pPr>
        <w:ind w:firstLine="426"/>
        <w:rPr>
          <w:noProof/>
          <w:color w:val="000000"/>
        </w:rPr>
      </w:pPr>
    </w:p>
    <w:p w14:paraId="39D4A3BC" w14:textId="2D9A253C" w:rsidR="006938D2" w:rsidRDefault="006938D2" w:rsidP="009073A5">
      <w:pPr>
        <w:ind w:firstLine="426"/>
        <w:rPr>
          <w:noProof/>
          <w:color w:val="000000"/>
        </w:rPr>
      </w:pPr>
    </w:p>
    <w:p w14:paraId="0D9342A5" w14:textId="6570713B" w:rsidR="006938D2" w:rsidRDefault="006938D2" w:rsidP="009073A5">
      <w:pPr>
        <w:ind w:firstLine="426"/>
        <w:rPr>
          <w:noProof/>
          <w:color w:val="000000"/>
        </w:rPr>
      </w:pPr>
    </w:p>
    <w:p w14:paraId="25B4D49A" w14:textId="254CEE90" w:rsidR="006938D2" w:rsidRDefault="006938D2" w:rsidP="009073A5">
      <w:pPr>
        <w:ind w:firstLine="426"/>
        <w:rPr>
          <w:noProof/>
          <w:color w:val="000000"/>
        </w:rPr>
      </w:pPr>
    </w:p>
    <w:p w14:paraId="1368E341" w14:textId="39E2FF64" w:rsidR="006938D2" w:rsidRDefault="006938D2" w:rsidP="009073A5">
      <w:pPr>
        <w:ind w:firstLine="426"/>
        <w:rPr>
          <w:noProof/>
          <w:color w:val="000000"/>
        </w:rPr>
      </w:pPr>
    </w:p>
    <w:p w14:paraId="546C83CE" w14:textId="620965ED" w:rsidR="006938D2" w:rsidRDefault="006938D2" w:rsidP="009073A5">
      <w:pPr>
        <w:ind w:firstLine="426"/>
        <w:rPr>
          <w:noProof/>
          <w:color w:val="000000"/>
        </w:rPr>
      </w:pPr>
    </w:p>
    <w:p w14:paraId="1D982B1D" w14:textId="71BAAE3B" w:rsidR="006938D2" w:rsidRDefault="006938D2" w:rsidP="009073A5">
      <w:pPr>
        <w:ind w:firstLine="426"/>
        <w:rPr>
          <w:noProof/>
          <w:color w:val="000000"/>
        </w:rPr>
      </w:pPr>
    </w:p>
    <w:p w14:paraId="21BAFE34" w14:textId="1DB6D29B" w:rsidR="006938D2" w:rsidRDefault="006938D2" w:rsidP="009073A5">
      <w:pPr>
        <w:ind w:firstLine="426"/>
        <w:rPr>
          <w:noProof/>
          <w:color w:val="000000"/>
        </w:rPr>
      </w:pPr>
    </w:p>
    <w:p w14:paraId="09BA4341" w14:textId="4523EADC" w:rsidR="006938D2" w:rsidRDefault="006938D2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Нижний Уймон ул. Центральная 8А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1AC498C" wp14:editId="0F4C2122">
            <wp:extent cx="5940425" cy="8373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-У ул. Центральная 8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torgi.gov.ru.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2024-08-01T09:54:00Z</dcterms:created>
  <dcterms:modified xsi:type="dcterms:W3CDTF">2024-08-01T09:54:00Z</dcterms:modified>
</cp:coreProperties>
</file>